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6F1" w:rsidRDefault="00191257" w:rsidP="00C826F1">
      <w:pPr>
        <w:widowControl/>
        <w:spacing w:line="570" w:lineRule="atLeast"/>
        <w:ind w:leftChars="337" w:left="708" w:rightChars="310" w:right="651"/>
        <w:jc w:val="center"/>
        <w:outlineLvl w:val="0"/>
        <w:rPr>
          <w:rFonts w:ascii="宋体" w:eastAsia="宋体" w:hAnsi="宋体" w:cs="宋体" w:hint="eastAsia"/>
          <w:color w:val="000000"/>
          <w:kern w:val="36"/>
          <w:sz w:val="44"/>
          <w:szCs w:val="44"/>
        </w:rPr>
      </w:pPr>
      <w:r w:rsidRPr="00A772A0">
        <w:rPr>
          <w:rFonts w:ascii="宋体" w:eastAsia="宋体" w:hAnsi="宋体" w:cs="宋体" w:hint="eastAsia"/>
          <w:color w:val="000000"/>
          <w:kern w:val="36"/>
          <w:sz w:val="44"/>
          <w:szCs w:val="44"/>
        </w:rPr>
        <w:t>202</w:t>
      </w:r>
      <w:r w:rsidR="00FE77BC" w:rsidRPr="00A772A0">
        <w:rPr>
          <w:rFonts w:ascii="宋体" w:eastAsia="宋体" w:hAnsi="宋体" w:cs="宋体"/>
          <w:color w:val="000000"/>
          <w:kern w:val="36"/>
          <w:sz w:val="44"/>
          <w:szCs w:val="44"/>
        </w:rPr>
        <w:t>2</w:t>
      </w:r>
      <w:r w:rsidRPr="00A772A0">
        <w:rPr>
          <w:rFonts w:ascii="宋体" w:eastAsia="宋体" w:hAnsi="宋体" w:cs="宋体" w:hint="eastAsia"/>
          <w:color w:val="000000"/>
          <w:kern w:val="36"/>
          <w:sz w:val="44"/>
          <w:szCs w:val="44"/>
        </w:rPr>
        <w:t>年宝鸡市</w:t>
      </w:r>
      <w:r w:rsidR="00C826F1">
        <w:rPr>
          <w:rFonts w:ascii="宋体" w:eastAsia="宋体" w:hAnsi="宋体" w:cs="宋体" w:hint="eastAsia"/>
          <w:color w:val="000000"/>
          <w:kern w:val="36"/>
          <w:sz w:val="44"/>
          <w:szCs w:val="44"/>
        </w:rPr>
        <w:t>开关插座等建筑装饰装修材料</w:t>
      </w:r>
      <w:r w:rsidRPr="00A772A0">
        <w:rPr>
          <w:rFonts w:ascii="宋体" w:eastAsia="宋体" w:hAnsi="宋体" w:cs="宋体" w:hint="eastAsia"/>
          <w:color w:val="000000"/>
          <w:kern w:val="36"/>
          <w:sz w:val="44"/>
          <w:szCs w:val="44"/>
        </w:rPr>
        <w:t>产品质量监督抽查</w:t>
      </w:r>
    </w:p>
    <w:p w:rsidR="00191257" w:rsidRPr="00A772A0" w:rsidRDefault="00191257" w:rsidP="00C826F1">
      <w:pPr>
        <w:widowControl/>
        <w:spacing w:line="570" w:lineRule="atLeast"/>
        <w:ind w:leftChars="337" w:left="708" w:rightChars="310" w:right="651"/>
        <w:jc w:val="center"/>
        <w:outlineLvl w:val="0"/>
        <w:rPr>
          <w:rFonts w:ascii="宋体" w:eastAsia="宋体" w:hAnsi="宋体" w:cs="宋体"/>
          <w:color w:val="000000"/>
          <w:kern w:val="36"/>
          <w:sz w:val="44"/>
          <w:szCs w:val="44"/>
        </w:rPr>
      </w:pPr>
      <w:r w:rsidRPr="00A772A0">
        <w:rPr>
          <w:rFonts w:ascii="宋体" w:eastAsia="宋体" w:hAnsi="宋体" w:cs="宋体" w:hint="eastAsia"/>
          <w:color w:val="000000"/>
          <w:kern w:val="36"/>
          <w:sz w:val="44"/>
          <w:szCs w:val="44"/>
        </w:rPr>
        <w:t>实施细则</w:t>
      </w:r>
    </w:p>
    <w:p w:rsidR="00FD5B48" w:rsidRPr="00A772A0" w:rsidRDefault="00FD5B48">
      <w:pPr>
        <w:rPr>
          <w:rFonts w:ascii="宋体" w:eastAsia="宋体" w:hAnsi="宋体"/>
          <w:sz w:val="28"/>
          <w:szCs w:val="28"/>
        </w:rPr>
      </w:pPr>
    </w:p>
    <w:p w:rsidR="005B1566" w:rsidRPr="00A772A0" w:rsidRDefault="005B1566" w:rsidP="0090352B">
      <w:pPr>
        <w:pStyle w:val="a3"/>
        <w:numPr>
          <w:ilvl w:val="0"/>
          <w:numId w:val="2"/>
        </w:numPr>
        <w:ind w:firstLineChars="0"/>
        <w:rPr>
          <w:rFonts w:ascii="宋体" w:eastAsia="宋体" w:hAnsi="宋体"/>
          <w:sz w:val="28"/>
          <w:szCs w:val="28"/>
        </w:rPr>
      </w:pPr>
      <w:r w:rsidRPr="00A772A0">
        <w:rPr>
          <w:rFonts w:ascii="宋体" w:eastAsia="宋体" w:hAnsi="宋体" w:hint="eastAsia"/>
          <w:sz w:val="28"/>
          <w:szCs w:val="28"/>
        </w:rPr>
        <w:t>抽样方法</w:t>
      </w:r>
    </w:p>
    <w:p w:rsidR="005B1566" w:rsidRPr="00A772A0" w:rsidRDefault="005B1566" w:rsidP="005B1566">
      <w:pPr>
        <w:pStyle w:val="a3"/>
        <w:numPr>
          <w:ilvl w:val="1"/>
          <w:numId w:val="1"/>
        </w:numPr>
        <w:ind w:firstLineChars="0"/>
        <w:rPr>
          <w:rFonts w:ascii="宋体" w:eastAsia="宋体" w:hAnsi="宋体"/>
          <w:sz w:val="28"/>
          <w:szCs w:val="28"/>
        </w:rPr>
      </w:pPr>
      <w:r w:rsidRPr="00A772A0">
        <w:rPr>
          <w:rFonts w:ascii="宋体" w:eastAsia="宋体" w:hAnsi="宋体" w:hint="eastAsia"/>
          <w:sz w:val="28"/>
          <w:szCs w:val="28"/>
        </w:rPr>
        <w:t>抽样型号或规格</w:t>
      </w:r>
    </w:p>
    <w:p w:rsidR="0047793B" w:rsidRPr="00A772A0" w:rsidRDefault="0047793B" w:rsidP="0047793B">
      <w:pPr>
        <w:pStyle w:val="a3"/>
        <w:ind w:left="720" w:firstLineChars="0" w:firstLine="0"/>
        <w:rPr>
          <w:rFonts w:ascii="宋体" w:eastAsia="宋体" w:hAnsi="宋体"/>
          <w:sz w:val="28"/>
          <w:szCs w:val="28"/>
        </w:rPr>
      </w:pPr>
      <w:r w:rsidRPr="00A772A0">
        <w:rPr>
          <w:rFonts w:ascii="宋体" w:eastAsia="宋体" w:hAnsi="宋体" w:hint="eastAsia"/>
          <w:sz w:val="28"/>
          <w:szCs w:val="28"/>
        </w:rPr>
        <w:t>抽取产品应为同一类别、同一规格的产品，优先抽取主导产品。</w:t>
      </w:r>
    </w:p>
    <w:p w:rsidR="0090352B" w:rsidRPr="00A772A0" w:rsidRDefault="0047793B" w:rsidP="0090352B">
      <w:pPr>
        <w:pStyle w:val="a3"/>
        <w:numPr>
          <w:ilvl w:val="1"/>
          <w:numId w:val="1"/>
        </w:numPr>
        <w:ind w:firstLineChars="0"/>
        <w:rPr>
          <w:rFonts w:ascii="宋体" w:eastAsia="宋体" w:hAnsi="宋体"/>
          <w:sz w:val="28"/>
          <w:szCs w:val="28"/>
        </w:rPr>
      </w:pPr>
      <w:r w:rsidRPr="00A772A0">
        <w:rPr>
          <w:rFonts w:ascii="宋体" w:eastAsia="宋体" w:hAnsi="宋体" w:hint="eastAsia"/>
          <w:sz w:val="28"/>
          <w:szCs w:val="28"/>
        </w:rPr>
        <w:t>抽样方法、基数及数量</w:t>
      </w:r>
    </w:p>
    <w:p w:rsidR="0047793B" w:rsidRPr="00A772A0" w:rsidRDefault="00565280" w:rsidP="001D58A8">
      <w:pPr>
        <w:ind w:left="2"/>
        <w:rPr>
          <w:rFonts w:ascii="宋体" w:eastAsia="宋体" w:hAnsi="宋体"/>
          <w:sz w:val="28"/>
          <w:szCs w:val="28"/>
        </w:rPr>
      </w:pPr>
      <w:r w:rsidRPr="00A772A0">
        <w:rPr>
          <w:rFonts w:ascii="宋体" w:eastAsia="宋体" w:hAnsi="宋体" w:hint="eastAsia"/>
          <w:sz w:val="28"/>
          <w:szCs w:val="28"/>
        </w:rPr>
        <w:t>1</w:t>
      </w:r>
      <w:r w:rsidRPr="00A772A0">
        <w:rPr>
          <w:rFonts w:ascii="宋体" w:eastAsia="宋体" w:hAnsi="宋体"/>
          <w:sz w:val="28"/>
          <w:szCs w:val="28"/>
        </w:rPr>
        <w:t>.2.1</w:t>
      </w:r>
      <w:r w:rsidR="0047793B" w:rsidRPr="00A772A0">
        <w:rPr>
          <w:rFonts w:ascii="宋体" w:eastAsia="宋体" w:hAnsi="宋体" w:hint="eastAsia"/>
          <w:sz w:val="28"/>
          <w:szCs w:val="28"/>
        </w:rPr>
        <w:t>以随机抽样的方式在被抽样生产者（经销者）的代销产品中</w:t>
      </w:r>
      <w:r w:rsidR="00DF1E03" w:rsidRPr="00A772A0">
        <w:rPr>
          <w:rFonts w:ascii="宋体" w:eastAsia="宋体" w:hAnsi="宋体" w:hint="eastAsia"/>
          <w:sz w:val="28"/>
          <w:szCs w:val="28"/>
        </w:rPr>
        <w:t>不同部位等量</w:t>
      </w:r>
      <w:r w:rsidR="0047793B" w:rsidRPr="00A772A0">
        <w:rPr>
          <w:rFonts w:ascii="宋体" w:eastAsia="宋体" w:hAnsi="宋体" w:hint="eastAsia"/>
          <w:sz w:val="28"/>
          <w:szCs w:val="28"/>
        </w:rPr>
        <w:t>抽取</w:t>
      </w:r>
      <w:r w:rsidR="00DF1E03" w:rsidRPr="00A772A0">
        <w:rPr>
          <w:rFonts w:ascii="宋体" w:eastAsia="宋体" w:hAnsi="宋体" w:hint="eastAsia"/>
          <w:sz w:val="28"/>
          <w:szCs w:val="28"/>
        </w:rPr>
        <w:t>，抽取样品应具有代表性，所抽样</w:t>
      </w:r>
      <w:proofErr w:type="gramStart"/>
      <w:r w:rsidR="00DF1E03" w:rsidRPr="00A772A0">
        <w:rPr>
          <w:rFonts w:ascii="宋体" w:eastAsia="宋体" w:hAnsi="宋体" w:hint="eastAsia"/>
          <w:sz w:val="28"/>
          <w:szCs w:val="28"/>
        </w:rPr>
        <w:t>品分为</w:t>
      </w:r>
      <w:proofErr w:type="gramEnd"/>
      <w:r w:rsidR="00DF1E03" w:rsidRPr="00A772A0">
        <w:rPr>
          <w:rFonts w:ascii="宋体" w:eastAsia="宋体" w:hAnsi="宋体" w:hint="eastAsia"/>
          <w:sz w:val="28"/>
          <w:szCs w:val="28"/>
        </w:rPr>
        <w:t>二份，一份为检验样品，一份为备用样品</w:t>
      </w:r>
      <w:r w:rsidR="0047793B" w:rsidRPr="00A772A0">
        <w:rPr>
          <w:rFonts w:ascii="宋体" w:eastAsia="宋体" w:hAnsi="宋体" w:hint="eastAsia"/>
          <w:sz w:val="28"/>
          <w:szCs w:val="28"/>
        </w:rPr>
        <w:t>。随机数一般可使用随机数表等方法产生。</w:t>
      </w:r>
    </w:p>
    <w:p w:rsidR="00995A92" w:rsidRPr="00A772A0" w:rsidRDefault="00565280" w:rsidP="001D58A8">
      <w:pPr>
        <w:ind w:left="2"/>
        <w:rPr>
          <w:rFonts w:ascii="宋体" w:eastAsia="宋体" w:hAnsi="宋体"/>
          <w:sz w:val="28"/>
          <w:szCs w:val="28"/>
        </w:rPr>
      </w:pPr>
      <w:r w:rsidRPr="00A772A0">
        <w:rPr>
          <w:rFonts w:ascii="宋体" w:eastAsia="宋体" w:hAnsi="宋体" w:hint="eastAsia"/>
          <w:sz w:val="28"/>
          <w:szCs w:val="28"/>
        </w:rPr>
        <w:t>1</w:t>
      </w:r>
      <w:r w:rsidRPr="00A772A0">
        <w:rPr>
          <w:rFonts w:ascii="宋体" w:eastAsia="宋体" w:hAnsi="宋体"/>
          <w:sz w:val="28"/>
          <w:szCs w:val="28"/>
        </w:rPr>
        <w:t>.2.2</w:t>
      </w:r>
      <w:r w:rsidR="00F20728" w:rsidRPr="00A772A0">
        <w:rPr>
          <w:rFonts w:ascii="宋体" w:eastAsia="宋体" w:hAnsi="宋体" w:hint="eastAsia"/>
          <w:sz w:val="28"/>
          <w:szCs w:val="28"/>
        </w:rPr>
        <w:t>抽检</w:t>
      </w:r>
      <w:r w:rsidR="00DF1E03" w:rsidRPr="00A772A0">
        <w:rPr>
          <w:rFonts w:ascii="宋体" w:eastAsia="宋体" w:hAnsi="宋体" w:hint="eastAsia"/>
          <w:sz w:val="28"/>
          <w:szCs w:val="28"/>
        </w:rPr>
        <w:t>样品：</w:t>
      </w:r>
    </w:p>
    <w:p w:rsidR="00995A92" w:rsidRPr="00A772A0" w:rsidRDefault="00995A92" w:rsidP="00995A92">
      <w:pPr>
        <w:ind w:left="284"/>
        <w:rPr>
          <w:rFonts w:ascii="宋体" w:eastAsia="宋体" w:hAnsi="宋体"/>
          <w:sz w:val="28"/>
          <w:szCs w:val="28"/>
        </w:rPr>
      </w:pPr>
      <w:r w:rsidRPr="00A772A0">
        <w:rPr>
          <w:rFonts w:ascii="宋体" w:eastAsia="宋体" w:hAnsi="宋体" w:hint="eastAsia"/>
          <w:sz w:val="28"/>
          <w:szCs w:val="28"/>
        </w:rPr>
        <w:t>1）</w:t>
      </w:r>
      <w:r w:rsidR="002402B7" w:rsidRPr="00A772A0">
        <w:rPr>
          <w:rFonts w:ascii="宋体" w:eastAsia="宋体" w:hAnsi="宋体" w:hint="eastAsia"/>
          <w:sz w:val="28"/>
          <w:szCs w:val="28"/>
        </w:rPr>
        <w:t>开关</w:t>
      </w:r>
      <w:r w:rsidR="00EA47C5" w:rsidRPr="00A772A0">
        <w:rPr>
          <w:rFonts w:ascii="宋体" w:eastAsia="宋体" w:hAnsi="宋体" w:hint="eastAsia"/>
          <w:sz w:val="28"/>
          <w:szCs w:val="28"/>
        </w:rPr>
        <w:t>、</w:t>
      </w:r>
      <w:r w:rsidR="002402B7" w:rsidRPr="00A772A0">
        <w:rPr>
          <w:rFonts w:ascii="宋体" w:eastAsia="宋体" w:hAnsi="宋体" w:hint="eastAsia"/>
          <w:sz w:val="28"/>
          <w:szCs w:val="28"/>
        </w:rPr>
        <w:t>插座</w:t>
      </w:r>
      <w:r w:rsidR="00EA47C5" w:rsidRPr="00A772A0">
        <w:rPr>
          <w:rFonts w:ascii="宋体" w:eastAsia="宋体" w:hAnsi="宋体" w:hint="eastAsia"/>
          <w:sz w:val="28"/>
          <w:szCs w:val="28"/>
        </w:rPr>
        <w:t>：</w:t>
      </w:r>
    </w:p>
    <w:tbl>
      <w:tblPr>
        <w:tblW w:w="8296" w:type="dxa"/>
        <w:tblLook w:val="04A0"/>
      </w:tblPr>
      <w:tblGrid>
        <w:gridCol w:w="2156"/>
        <w:gridCol w:w="2126"/>
        <w:gridCol w:w="2007"/>
        <w:gridCol w:w="2007"/>
      </w:tblGrid>
      <w:tr w:rsidR="00F05FC9" w:rsidRPr="00A772A0" w:rsidTr="00F05FC9">
        <w:trPr>
          <w:trHeight w:val="375"/>
        </w:trPr>
        <w:tc>
          <w:tcPr>
            <w:tcW w:w="21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5FC9" w:rsidRPr="00A772A0" w:rsidRDefault="00F05FC9" w:rsidP="002402B7">
            <w:pPr>
              <w:widowControl/>
              <w:jc w:val="center"/>
              <w:rPr>
                <w:rFonts w:ascii="宋体" w:eastAsia="宋体" w:hAnsi="宋体" w:cs="宋体"/>
                <w:color w:val="000000"/>
                <w:kern w:val="0"/>
                <w:sz w:val="28"/>
                <w:szCs w:val="28"/>
              </w:rPr>
            </w:pPr>
            <w:r w:rsidRPr="00A772A0">
              <w:rPr>
                <w:rFonts w:ascii="宋体" w:eastAsia="宋体" w:hAnsi="宋体" w:cs="宋体" w:hint="eastAsia"/>
                <w:color w:val="000000"/>
                <w:kern w:val="0"/>
                <w:sz w:val="28"/>
                <w:szCs w:val="28"/>
              </w:rPr>
              <w:t>检测项目</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05FC9" w:rsidRPr="00A772A0" w:rsidRDefault="00F05FC9" w:rsidP="002402B7">
            <w:pPr>
              <w:widowControl/>
              <w:jc w:val="center"/>
              <w:rPr>
                <w:rFonts w:ascii="宋体" w:eastAsia="宋体" w:hAnsi="宋体" w:cs="宋体"/>
                <w:color w:val="000000"/>
                <w:kern w:val="0"/>
                <w:sz w:val="28"/>
                <w:szCs w:val="28"/>
              </w:rPr>
            </w:pPr>
            <w:r w:rsidRPr="00A772A0">
              <w:rPr>
                <w:rFonts w:ascii="宋体" w:eastAsia="宋体" w:hAnsi="宋体" w:cs="宋体" w:hint="eastAsia"/>
                <w:color w:val="000000"/>
                <w:kern w:val="0"/>
                <w:sz w:val="28"/>
                <w:szCs w:val="28"/>
              </w:rPr>
              <w:t>检测明细</w:t>
            </w:r>
          </w:p>
        </w:tc>
        <w:tc>
          <w:tcPr>
            <w:tcW w:w="2007" w:type="dxa"/>
            <w:tcBorders>
              <w:top w:val="single" w:sz="4" w:space="0" w:color="auto"/>
              <w:left w:val="nil"/>
              <w:bottom w:val="single" w:sz="4" w:space="0" w:color="auto"/>
              <w:right w:val="single" w:sz="4" w:space="0" w:color="auto"/>
            </w:tcBorders>
          </w:tcPr>
          <w:p w:rsidR="00F05FC9" w:rsidRPr="00A772A0" w:rsidRDefault="00F05FC9" w:rsidP="002402B7">
            <w:pPr>
              <w:widowControl/>
              <w:jc w:val="center"/>
              <w:rPr>
                <w:rFonts w:ascii="宋体" w:eastAsia="宋体" w:hAnsi="宋体" w:cs="宋体"/>
                <w:color w:val="000000"/>
                <w:kern w:val="0"/>
                <w:sz w:val="28"/>
                <w:szCs w:val="28"/>
              </w:rPr>
            </w:pPr>
            <w:r w:rsidRPr="00A772A0">
              <w:rPr>
                <w:rFonts w:ascii="宋体" w:eastAsia="宋体" w:hAnsi="宋体" w:hint="eastAsia"/>
                <w:sz w:val="28"/>
                <w:szCs w:val="28"/>
              </w:rPr>
              <w:t>检验样品数量</w:t>
            </w:r>
          </w:p>
        </w:tc>
        <w:tc>
          <w:tcPr>
            <w:tcW w:w="2007" w:type="dxa"/>
            <w:tcBorders>
              <w:top w:val="single" w:sz="4" w:space="0" w:color="auto"/>
              <w:left w:val="nil"/>
              <w:bottom w:val="single" w:sz="4" w:space="0" w:color="auto"/>
              <w:right w:val="single" w:sz="4" w:space="0" w:color="auto"/>
            </w:tcBorders>
          </w:tcPr>
          <w:p w:rsidR="00F05FC9" w:rsidRPr="00A772A0" w:rsidRDefault="00F05FC9" w:rsidP="002402B7">
            <w:pPr>
              <w:widowControl/>
              <w:jc w:val="center"/>
              <w:rPr>
                <w:rFonts w:ascii="宋体" w:eastAsia="宋体" w:hAnsi="宋体" w:cs="宋体"/>
                <w:color w:val="000000"/>
                <w:kern w:val="0"/>
                <w:sz w:val="28"/>
                <w:szCs w:val="28"/>
              </w:rPr>
            </w:pPr>
            <w:r w:rsidRPr="00A772A0">
              <w:rPr>
                <w:rFonts w:ascii="宋体" w:eastAsia="宋体" w:hAnsi="宋体" w:hint="eastAsia"/>
                <w:sz w:val="28"/>
                <w:szCs w:val="28"/>
              </w:rPr>
              <w:t>备用样品数量</w:t>
            </w:r>
          </w:p>
        </w:tc>
      </w:tr>
      <w:tr w:rsidR="0076445C" w:rsidRPr="00A772A0" w:rsidTr="0076445C">
        <w:trPr>
          <w:trHeight w:val="375"/>
        </w:trPr>
        <w:tc>
          <w:tcPr>
            <w:tcW w:w="2156" w:type="dxa"/>
            <w:vMerge w:val="restart"/>
            <w:tcBorders>
              <w:top w:val="nil"/>
              <w:left w:val="single" w:sz="4" w:space="0" w:color="auto"/>
              <w:bottom w:val="single" w:sz="4" w:space="0" w:color="auto"/>
              <w:right w:val="single" w:sz="4" w:space="0" w:color="auto"/>
            </w:tcBorders>
            <w:shd w:val="clear" w:color="auto" w:fill="auto"/>
            <w:vAlign w:val="center"/>
            <w:hideMark/>
          </w:tcPr>
          <w:p w:rsidR="0076445C" w:rsidRPr="00A772A0" w:rsidRDefault="0076445C" w:rsidP="002402B7">
            <w:pPr>
              <w:widowControl/>
              <w:jc w:val="center"/>
              <w:rPr>
                <w:rFonts w:ascii="宋体" w:eastAsia="宋体" w:hAnsi="宋体" w:cs="宋体"/>
                <w:color w:val="000000"/>
                <w:kern w:val="0"/>
                <w:sz w:val="28"/>
                <w:szCs w:val="28"/>
              </w:rPr>
            </w:pPr>
            <w:r w:rsidRPr="00A772A0">
              <w:rPr>
                <w:rFonts w:ascii="宋体" w:eastAsia="宋体" w:hAnsi="宋体" w:cs="宋体" w:hint="eastAsia"/>
                <w:color w:val="000000"/>
                <w:kern w:val="0"/>
                <w:sz w:val="28"/>
                <w:szCs w:val="28"/>
              </w:rPr>
              <w:t>开关</w:t>
            </w:r>
          </w:p>
        </w:tc>
        <w:tc>
          <w:tcPr>
            <w:tcW w:w="2126" w:type="dxa"/>
            <w:tcBorders>
              <w:top w:val="nil"/>
              <w:left w:val="nil"/>
              <w:bottom w:val="single" w:sz="4" w:space="0" w:color="auto"/>
              <w:right w:val="single" w:sz="4" w:space="0" w:color="auto"/>
            </w:tcBorders>
            <w:shd w:val="clear" w:color="auto" w:fill="auto"/>
            <w:vAlign w:val="center"/>
            <w:hideMark/>
          </w:tcPr>
          <w:p w:rsidR="0076445C" w:rsidRPr="00A772A0" w:rsidRDefault="0076445C" w:rsidP="002402B7">
            <w:pPr>
              <w:widowControl/>
              <w:jc w:val="center"/>
              <w:rPr>
                <w:rFonts w:ascii="宋体" w:eastAsia="宋体" w:hAnsi="宋体" w:cs="宋体"/>
                <w:color w:val="000000"/>
                <w:kern w:val="0"/>
                <w:sz w:val="22"/>
              </w:rPr>
            </w:pPr>
            <w:r w:rsidRPr="00A772A0">
              <w:rPr>
                <w:rFonts w:ascii="宋体" w:eastAsia="宋体" w:hAnsi="宋体" w:cs="宋体" w:hint="eastAsia"/>
                <w:color w:val="000000"/>
                <w:kern w:val="0"/>
                <w:sz w:val="22"/>
              </w:rPr>
              <w:t>标志</w:t>
            </w:r>
          </w:p>
        </w:tc>
        <w:tc>
          <w:tcPr>
            <w:tcW w:w="2007" w:type="dxa"/>
            <w:vMerge w:val="restart"/>
            <w:tcBorders>
              <w:top w:val="nil"/>
              <w:left w:val="nil"/>
              <w:right w:val="single" w:sz="4" w:space="0" w:color="auto"/>
            </w:tcBorders>
            <w:vAlign w:val="center"/>
          </w:tcPr>
          <w:p w:rsidR="0076445C" w:rsidRPr="00A772A0" w:rsidRDefault="00C751B3" w:rsidP="002402B7">
            <w:pPr>
              <w:widowControl/>
              <w:jc w:val="center"/>
              <w:rPr>
                <w:rFonts w:ascii="宋体" w:eastAsia="宋体" w:hAnsi="宋体" w:cs="宋体"/>
                <w:color w:val="000000"/>
                <w:kern w:val="0"/>
                <w:sz w:val="22"/>
              </w:rPr>
            </w:pPr>
            <w:r w:rsidRPr="00A772A0">
              <w:rPr>
                <w:rFonts w:ascii="宋体" w:eastAsia="宋体" w:hAnsi="宋体" w:cs="宋体" w:hint="eastAsia"/>
                <w:color w:val="000000"/>
                <w:kern w:val="0"/>
                <w:sz w:val="22"/>
              </w:rPr>
              <w:t>9个</w:t>
            </w:r>
          </w:p>
        </w:tc>
        <w:tc>
          <w:tcPr>
            <w:tcW w:w="2007" w:type="dxa"/>
            <w:vMerge w:val="restart"/>
            <w:tcBorders>
              <w:top w:val="nil"/>
              <w:left w:val="nil"/>
              <w:right w:val="single" w:sz="4" w:space="0" w:color="auto"/>
            </w:tcBorders>
            <w:vAlign w:val="center"/>
          </w:tcPr>
          <w:p w:rsidR="0076445C" w:rsidRPr="00A772A0" w:rsidRDefault="00C751B3" w:rsidP="002402B7">
            <w:pPr>
              <w:widowControl/>
              <w:jc w:val="center"/>
              <w:rPr>
                <w:rFonts w:ascii="宋体" w:eastAsia="宋体" w:hAnsi="宋体" w:cs="宋体"/>
                <w:color w:val="000000"/>
                <w:kern w:val="0"/>
                <w:sz w:val="22"/>
              </w:rPr>
            </w:pPr>
            <w:r w:rsidRPr="00A772A0">
              <w:rPr>
                <w:rFonts w:ascii="宋体" w:eastAsia="宋体" w:hAnsi="宋体" w:cs="宋体" w:hint="eastAsia"/>
                <w:color w:val="000000"/>
                <w:kern w:val="0"/>
                <w:sz w:val="22"/>
              </w:rPr>
              <w:t>9个</w:t>
            </w:r>
          </w:p>
        </w:tc>
      </w:tr>
      <w:tr w:rsidR="0076445C" w:rsidRPr="00A772A0" w:rsidTr="00FD2963">
        <w:trPr>
          <w:trHeight w:val="375"/>
        </w:trPr>
        <w:tc>
          <w:tcPr>
            <w:tcW w:w="2156" w:type="dxa"/>
            <w:vMerge/>
            <w:tcBorders>
              <w:top w:val="nil"/>
              <w:left w:val="single" w:sz="4" w:space="0" w:color="auto"/>
              <w:bottom w:val="single" w:sz="4" w:space="0" w:color="auto"/>
              <w:right w:val="single" w:sz="4" w:space="0" w:color="auto"/>
            </w:tcBorders>
            <w:vAlign w:val="center"/>
            <w:hideMark/>
          </w:tcPr>
          <w:p w:rsidR="0076445C" w:rsidRPr="00A772A0" w:rsidRDefault="0076445C" w:rsidP="002402B7">
            <w:pPr>
              <w:widowControl/>
              <w:jc w:val="left"/>
              <w:rPr>
                <w:rFonts w:ascii="宋体" w:eastAsia="宋体" w:hAnsi="宋体" w:cs="宋体"/>
                <w:color w:val="000000"/>
                <w:kern w:val="0"/>
                <w:sz w:val="28"/>
                <w:szCs w:val="28"/>
              </w:rPr>
            </w:pPr>
          </w:p>
        </w:tc>
        <w:tc>
          <w:tcPr>
            <w:tcW w:w="2126" w:type="dxa"/>
            <w:tcBorders>
              <w:top w:val="nil"/>
              <w:left w:val="nil"/>
              <w:bottom w:val="single" w:sz="4" w:space="0" w:color="auto"/>
              <w:right w:val="single" w:sz="4" w:space="0" w:color="auto"/>
            </w:tcBorders>
            <w:shd w:val="clear" w:color="auto" w:fill="auto"/>
            <w:vAlign w:val="center"/>
            <w:hideMark/>
          </w:tcPr>
          <w:p w:rsidR="0076445C" w:rsidRPr="00A772A0" w:rsidRDefault="0076445C" w:rsidP="002402B7">
            <w:pPr>
              <w:widowControl/>
              <w:jc w:val="center"/>
              <w:rPr>
                <w:rFonts w:ascii="宋体" w:eastAsia="宋体" w:hAnsi="宋体" w:cs="宋体"/>
                <w:color w:val="000000"/>
                <w:kern w:val="0"/>
                <w:sz w:val="22"/>
              </w:rPr>
            </w:pPr>
            <w:r w:rsidRPr="00A772A0">
              <w:rPr>
                <w:rFonts w:ascii="宋体" w:eastAsia="宋体" w:hAnsi="宋体" w:cs="宋体" w:hint="eastAsia"/>
                <w:color w:val="000000"/>
                <w:kern w:val="0"/>
                <w:sz w:val="22"/>
              </w:rPr>
              <w:t>螺钉、载流部件及连接</w:t>
            </w:r>
          </w:p>
        </w:tc>
        <w:tc>
          <w:tcPr>
            <w:tcW w:w="2007" w:type="dxa"/>
            <w:vMerge/>
            <w:tcBorders>
              <w:left w:val="nil"/>
              <w:right w:val="single" w:sz="4" w:space="0" w:color="auto"/>
            </w:tcBorders>
          </w:tcPr>
          <w:p w:rsidR="0076445C" w:rsidRPr="00A772A0" w:rsidRDefault="0076445C" w:rsidP="002402B7">
            <w:pPr>
              <w:widowControl/>
              <w:jc w:val="center"/>
              <w:rPr>
                <w:rFonts w:ascii="宋体" w:eastAsia="宋体" w:hAnsi="宋体" w:cs="宋体"/>
                <w:color w:val="000000"/>
                <w:kern w:val="0"/>
                <w:sz w:val="22"/>
              </w:rPr>
            </w:pPr>
          </w:p>
        </w:tc>
        <w:tc>
          <w:tcPr>
            <w:tcW w:w="2007" w:type="dxa"/>
            <w:vMerge/>
            <w:tcBorders>
              <w:left w:val="nil"/>
              <w:right w:val="single" w:sz="4" w:space="0" w:color="auto"/>
            </w:tcBorders>
          </w:tcPr>
          <w:p w:rsidR="0076445C" w:rsidRPr="00A772A0" w:rsidRDefault="0076445C" w:rsidP="002402B7">
            <w:pPr>
              <w:widowControl/>
              <w:jc w:val="center"/>
              <w:rPr>
                <w:rFonts w:ascii="宋体" w:eastAsia="宋体" w:hAnsi="宋体" w:cs="宋体"/>
                <w:color w:val="000000"/>
                <w:kern w:val="0"/>
                <w:sz w:val="22"/>
              </w:rPr>
            </w:pPr>
          </w:p>
        </w:tc>
      </w:tr>
      <w:tr w:rsidR="0076445C" w:rsidRPr="00A772A0" w:rsidTr="00FD2963">
        <w:trPr>
          <w:trHeight w:val="375"/>
        </w:trPr>
        <w:tc>
          <w:tcPr>
            <w:tcW w:w="2156" w:type="dxa"/>
            <w:vMerge/>
            <w:tcBorders>
              <w:top w:val="nil"/>
              <w:left w:val="single" w:sz="4" w:space="0" w:color="auto"/>
              <w:bottom w:val="single" w:sz="4" w:space="0" w:color="auto"/>
              <w:right w:val="single" w:sz="4" w:space="0" w:color="auto"/>
            </w:tcBorders>
            <w:vAlign w:val="center"/>
            <w:hideMark/>
          </w:tcPr>
          <w:p w:rsidR="0076445C" w:rsidRPr="00A772A0" w:rsidRDefault="0076445C" w:rsidP="002402B7">
            <w:pPr>
              <w:widowControl/>
              <w:jc w:val="left"/>
              <w:rPr>
                <w:rFonts w:ascii="宋体" w:eastAsia="宋体" w:hAnsi="宋体" w:cs="宋体"/>
                <w:color w:val="000000"/>
                <w:kern w:val="0"/>
                <w:sz w:val="28"/>
                <w:szCs w:val="28"/>
              </w:rPr>
            </w:pPr>
          </w:p>
        </w:tc>
        <w:tc>
          <w:tcPr>
            <w:tcW w:w="2126" w:type="dxa"/>
            <w:tcBorders>
              <w:top w:val="nil"/>
              <w:left w:val="nil"/>
              <w:bottom w:val="single" w:sz="4" w:space="0" w:color="auto"/>
              <w:right w:val="single" w:sz="4" w:space="0" w:color="auto"/>
            </w:tcBorders>
            <w:shd w:val="clear" w:color="auto" w:fill="auto"/>
            <w:vAlign w:val="center"/>
            <w:hideMark/>
          </w:tcPr>
          <w:p w:rsidR="0076445C" w:rsidRPr="00A772A0" w:rsidRDefault="0076445C" w:rsidP="002402B7">
            <w:pPr>
              <w:widowControl/>
              <w:jc w:val="center"/>
              <w:rPr>
                <w:rFonts w:ascii="宋体" w:eastAsia="宋体" w:hAnsi="宋体" w:cs="宋体"/>
                <w:color w:val="000000"/>
                <w:kern w:val="0"/>
                <w:sz w:val="22"/>
              </w:rPr>
            </w:pPr>
            <w:r w:rsidRPr="00A772A0">
              <w:rPr>
                <w:rFonts w:ascii="宋体" w:eastAsia="宋体" w:hAnsi="宋体" w:cs="宋体" w:hint="eastAsia"/>
                <w:color w:val="000000"/>
                <w:kern w:val="0"/>
                <w:sz w:val="22"/>
              </w:rPr>
              <w:t>绝缘电阻</w:t>
            </w:r>
          </w:p>
        </w:tc>
        <w:tc>
          <w:tcPr>
            <w:tcW w:w="2007" w:type="dxa"/>
            <w:vMerge/>
            <w:tcBorders>
              <w:left w:val="nil"/>
              <w:right w:val="single" w:sz="4" w:space="0" w:color="auto"/>
            </w:tcBorders>
          </w:tcPr>
          <w:p w:rsidR="0076445C" w:rsidRPr="00A772A0" w:rsidRDefault="0076445C" w:rsidP="002402B7">
            <w:pPr>
              <w:widowControl/>
              <w:jc w:val="center"/>
              <w:rPr>
                <w:rFonts w:ascii="宋体" w:eastAsia="宋体" w:hAnsi="宋体" w:cs="宋体"/>
                <w:color w:val="000000"/>
                <w:kern w:val="0"/>
                <w:sz w:val="22"/>
              </w:rPr>
            </w:pPr>
          </w:p>
        </w:tc>
        <w:tc>
          <w:tcPr>
            <w:tcW w:w="2007" w:type="dxa"/>
            <w:vMerge/>
            <w:tcBorders>
              <w:left w:val="nil"/>
              <w:right w:val="single" w:sz="4" w:space="0" w:color="auto"/>
            </w:tcBorders>
          </w:tcPr>
          <w:p w:rsidR="0076445C" w:rsidRPr="00A772A0" w:rsidRDefault="0076445C" w:rsidP="002402B7">
            <w:pPr>
              <w:widowControl/>
              <w:jc w:val="center"/>
              <w:rPr>
                <w:rFonts w:ascii="宋体" w:eastAsia="宋体" w:hAnsi="宋体" w:cs="宋体"/>
                <w:color w:val="000000"/>
                <w:kern w:val="0"/>
                <w:sz w:val="22"/>
              </w:rPr>
            </w:pPr>
          </w:p>
        </w:tc>
      </w:tr>
      <w:tr w:rsidR="0076445C" w:rsidRPr="00A772A0" w:rsidTr="00FD2963">
        <w:trPr>
          <w:trHeight w:val="375"/>
        </w:trPr>
        <w:tc>
          <w:tcPr>
            <w:tcW w:w="2156" w:type="dxa"/>
            <w:vMerge/>
            <w:tcBorders>
              <w:top w:val="nil"/>
              <w:left w:val="single" w:sz="4" w:space="0" w:color="auto"/>
              <w:bottom w:val="single" w:sz="4" w:space="0" w:color="auto"/>
              <w:right w:val="single" w:sz="4" w:space="0" w:color="auto"/>
            </w:tcBorders>
            <w:vAlign w:val="center"/>
            <w:hideMark/>
          </w:tcPr>
          <w:p w:rsidR="0076445C" w:rsidRPr="00A772A0" w:rsidRDefault="0076445C" w:rsidP="002402B7">
            <w:pPr>
              <w:widowControl/>
              <w:jc w:val="left"/>
              <w:rPr>
                <w:rFonts w:ascii="宋体" w:eastAsia="宋体" w:hAnsi="宋体" w:cs="宋体"/>
                <w:color w:val="000000"/>
                <w:kern w:val="0"/>
                <w:sz w:val="28"/>
                <w:szCs w:val="28"/>
              </w:rPr>
            </w:pPr>
          </w:p>
        </w:tc>
        <w:tc>
          <w:tcPr>
            <w:tcW w:w="2126" w:type="dxa"/>
            <w:tcBorders>
              <w:top w:val="nil"/>
              <w:left w:val="nil"/>
              <w:bottom w:val="single" w:sz="4" w:space="0" w:color="auto"/>
              <w:right w:val="single" w:sz="4" w:space="0" w:color="auto"/>
            </w:tcBorders>
            <w:shd w:val="clear" w:color="auto" w:fill="auto"/>
            <w:vAlign w:val="center"/>
            <w:hideMark/>
          </w:tcPr>
          <w:p w:rsidR="0076445C" w:rsidRPr="00A772A0" w:rsidRDefault="0076445C" w:rsidP="002402B7">
            <w:pPr>
              <w:widowControl/>
              <w:jc w:val="center"/>
              <w:rPr>
                <w:rFonts w:ascii="宋体" w:eastAsia="宋体" w:hAnsi="宋体" w:cs="宋体"/>
                <w:color w:val="000000"/>
                <w:kern w:val="0"/>
                <w:sz w:val="22"/>
              </w:rPr>
            </w:pPr>
            <w:r w:rsidRPr="00A772A0">
              <w:rPr>
                <w:rFonts w:ascii="宋体" w:eastAsia="宋体" w:hAnsi="宋体" w:cs="宋体" w:hint="eastAsia"/>
                <w:color w:val="000000"/>
                <w:kern w:val="0"/>
                <w:sz w:val="22"/>
              </w:rPr>
              <w:t>电气间隙</w:t>
            </w:r>
          </w:p>
        </w:tc>
        <w:tc>
          <w:tcPr>
            <w:tcW w:w="2007" w:type="dxa"/>
            <w:vMerge/>
            <w:tcBorders>
              <w:left w:val="nil"/>
              <w:right w:val="single" w:sz="4" w:space="0" w:color="auto"/>
            </w:tcBorders>
          </w:tcPr>
          <w:p w:rsidR="0076445C" w:rsidRPr="00A772A0" w:rsidRDefault="0076445C" w:rsidP="002402B7">
            <w:pPr>
              <w:widowControl/>
              <w:jc w:val="center"/>
              <w:rPr>
                <w:rFonts w:ascii="宋体" w:eastAsia="宋体" w:hAnsi="宋体" w:cs="宋体"/>
                <w:color w:val="000000"/>
                <w:kern w:val="0"/>
                <w:sz w:val="22"/>
              </w:rPr>
            </w:pPr>
          </w:p>
        </w:tc>
        <w:tc>
          <w:tcPr>
            <w:tcW w:w="2007" w:type="dxa"/>
            <w:vMerge/>
            <w:tcBorders>
              <w:left w:val="nil"/>
              <w:right w:val="single" w:sz="4" w:space="0" w:color="auto"/>
            </w:tcBorders>
          </w:tcPr>
          <w:p w:rsidR="0076445C" w:rsidRPr="00A772A0" w:rsidRDefault="0076445C" w:rsidP="002402B7">
            <w:pPr>
              <w:widowControl/>
              <w:jc w:val="center"/>
              <w:rPr>
                <w:rFonts w:ascii="宋体" w:eastAsia="宋体" w:hAnsi="宋体" w:cs="宋体"/>
                <w:color w:val="000000"/>
                <w:kern w:val="0"/>
                <w:sz w:val="22"/>
              </w:rPr>
            </w:pPr>
          </w:p>
        </w:tc>
      </w:tr>
      <w:tr w:rsidR="0076445C" w:rsidRPr="00A772A0" w:rsidTr="00FD2963">
        <w:trPr>
          <w:trHeight w:val="375"/>
        </w:trPr>
        <w:tc>
          <w:tcPr>
            <w:tcW w:w="2156" w:type="dxa"/>
            <w:vMerge/>
            <w:tcBorders>
              <w:top w:val="nil"/>
              <w:left w:val="single" w:sz="4" w:space="0" w:color="auto"/>
              <w:bottom w:val="single" w:sz="4" w:space="0" w:color="auto"/>
              <w:right w:val="single" w:sz="4" w:space="0" w:color="auto"/>
            </w:tcBorders>
            <w:vAlign w:val="center"/>
            <w:hideMark/>
          </w:tcPr>
          <w:p w:rsidR="0076445C" w:rsidRPr="00A772A0" w:rsidRDefault="0076445C" w:rsidP="002402B7">
            <w:pPr>
              <w:widowControl/>
              <w:jc w:val="left"/>
              <w:rPr>
                <w:rFonts w:ascii="宋体" w:eastAsia="宋体" w:hAnsi="宋体" w:cs="宋体"/>
                <w:color w:val="000000"/>
                <w:kern w:val="0"/>
                <w:sz w:val="28"/>
                <w:szCs w:val="28"/>
              </w:rPr>
            </w:pPr>
          </w:p>
        </w:tc>
        <w:tc>
          <w:tcPr>
            <w:tcW w:w="2126" w:type="dxa"/>
            <w:tcBorders>
              <w:top w:val="nil"/>
              <w:left w:val="nil"/>
              <w:bottom w:val="single" w:sz="4" w:space="0" w:color="auto"/>
              <w:right w:val="single" w:sz="4" w:space="0" w:color="auto"/>
            </w:tcBorders>
            <w:shd w:val="clear" w:color="auto" w:fill="auto"/>
            <w:vAlign w:val="center"/>
            <w:hideMark/>
          </w:tcPr>
          <w:p w:rsidR="0076445C" w:rsidRPr="00A772A0" w:rsidRDefault="0076445C" w:rsidP="002402B7">
            <w:pPr>
              <w:widowControl/>
              <w:jc w:val="center"/>
              <w:rPr>
                <w:rFonts w:ascii="宋体" w:eastAsia="宋体" w:hAnsi="宋体" w:cs="宋体"/>
                <w:color w:val="000000"/>
                <w:kern w:val="0"/>
                <w:sz w:val="22"/>
              </w:rPr>
            </w:pPr>
            <w:r w:rsidRPr="00A772A0">
              <w:rPr>
                <w:rFonts w:ascii="宋体" w:eastAsia="宋体" w:hAnsi="宋体" w:cs="宋体" w:hint="eastAsia"/>
                <w:color w:val="000000"/>
                <w:kern w:val="0"/>
                <w:sz w:val="22"/>
              </w:rPr>
              <w:t>爬电距离</w:t>
            </w:r>
          </w:p>
        </w:tc>
        <w:tc>
          <w:tcPr>
            <w:tcW w:w="2007" w:type="dxa"/>
            <w:vMerge/>
            <w:tcBorders>
              <w:left w:val="nil"/>
              <w:bottom w:val="single" w:sz="4" w:space="0" w:color="auto"/>
              <w:right w:val="single" w:sz="4" w:space="0" w:color="auto"/>
            </w:tcBorders>
          </w:tcPr>
          <w:p w:rsidR="0076445C" w:rsidRPr="00A772A0" w:rsidRDefault="0076445C" w:rsidP="002402B7">
            <w:pPr>
              <w:widowControl/>
              <w:jc w:val="center"/>
              <w:rPr>
                <w:rFonts w:ascii="宋体" w:eastAsia="宋体" w:hAnsi="宋体" w:cs="宋体"/>
                <w:color w:val="000000"/>
                <w:kern w:val="0"/>
                <w:sz w:val="22"/>
              </w:rPr>
            </w:pPr>
          </w:p>
        </w:tc>
        <w:tc>
          <w:tcPr>
            <w:tcW w:w="2007" w:type="dxa"/>
            <w:vMerge/>
            <w:tcBorders>
              <w:left w:val="nil"/>
              <w:bottom w:val="single" w:sz="4" w:space="0" w:color="auto"/>
              <w:right w:val="single" w:sz="4" w:space="0" w:color="auto"/>
            </w:tcBorders>
          </w:tcPr>
          <w:p w:rsidR="0076445C" w:rsidRPr="00A772A0" w:rsidRDefault="0076445C" w:rsidP="002402B7">
            <w:pPr>
              <w:widowControl/>
              <w:jc w:val="center"/>
              <w:rPr>
                <w:rFonts w:ascii="宋体" w:eastAsia="宋体" w:hAnsi="宋体" w:cs="宋体"/>
                <w:color w:val="000000"/>
                <w:kern w:val="0"/>
                <w:sz w:val="22"/>
              </w:rPr>
            </w:pPr>
          </w:p>
        </w:tc>
      </w:tr>
      <w:tr w:rsidR="00C751B3" w:rsidRPr="00A772A0" w:rsidTr="00C751B3">
        <w:trPr>
          <w:trHeight w:val="375"/>
        </w:trPr>
        <w:tc>
          <w:tcPr>
            <w:tcW w:w="2156" w:type="dxa"/>
            <w:vMerge w:val="restart"/>
            <w:tcBorders>
              <w:top w:val="nil"/>
              <w:left w:val="single" w:sz="4" w:space="0" w:color="auto"/>
              <w:bottom w:val="single" w:sz="4" w:space="0" w:color="auto"/>
              <w:right w:val="single" w:sz="4" w:space="0" w:color="auto"/>
            </w:tcBorders>
            <w:shd w:val="clear" w:color="auto" w:fill="auto"/>
            <w:vAlign w:val="center"/>
            <w:hideMark/>
          </w:tcPr>
          <w:p w:rsidR="00C751B3" w:rsidRPr="00A772A0" w:rsidRDefault="00C751B3" w:rsidP="002402B7">
            <w:pPr>
              <w:widowControl/>
              <w:jc w:val="center"/>
              <w:rPr>
                <w:rFonts w:ascii="宋体" w:eastAsia="宋体" w:hAnsi="宋体" w:cs="宋体"/>
                <w:color w:val="000000"/>
                <w:kern w:val="0"/>
                <w:sz w:val="28"/>
                <w:szCs w:val="28"/>
              </w:rPr>
            </w:pPr>
            <w:r w:rsidRPr="00A772A0">
              <w:rPr>
                <w:rFonts w:ascii="宋体" w:eastAsia="宋体" w:hAnsi="宋体" w:cs="宋体" w:hint="eastAsia"/>
                <w:color w:val="000000"/>
                <w:kern w:val="0"/>
                <w:sz w:val="28"/>
                <w:szCs w:val="28"/>
              </w:rPr>
              <w:t>插座</w:t>
            </w:r>
          </w:p>
        </w:tc>
        <w:tc>
          <w:tcPr>
            <w:tcW w:w="2126" w:type="dxa"/>
            <w:tcBorders>
              <w:top w:val="nil"/>
              <w:left w:val="nil"/>
              <w:bottom w:val="single" w:sz="4" w:space="0" w:color="auto"/>
              <w:right w:val="single" w:sz="4" w:space="0" w:color="auto"/>
            </w:tcBorders>
            <w:shd w:val="clear" w:color="auto" w:fill="auto"/>
            <w:vAlign w:val="center"/>
            <w:hideMark/>
          </w:tcPr>
          <w:p w:rsidR="00C751B3" w:rsidRPr="00A772A0" w:rsidRDefault="00C751B3" w:rsidP="002402B7">
            <w:pPr>
              <w:widowControl/>
              <w:jc w:val="center"/>
              <w:rPr>
                <w:rFonts w:ascii="宋体" w:eastAsia="宋体" w:hAnsi="宋体" w:cs="宋体"/>
                <w:color w:val="000000"/>
                <w:kern w:val="0"/>
                <w:sz w:val="22"/>
              </w:rPr>
            </w:pPr>
            <w:r w:rsidRPr="00A772A0">
              <w:rPr>
                <w:rFonts w:ascii="宋体" w:eastAsia="宋体" w:hAnsi="宋体" w:cs="宋体" w:hint="eastAsia"/>
                <w:color w:val="000000"/>
                <w:kern w:val="0"/>
                <w:sz w:val="22"/>
              </w:rPr>
              <w:t>标志</w:t>
            </w:r>
          </w:p>
        </w:tc>
        <w:tc>
          <w:tcPr>
            <w:tcW w:w="2007" w:type="dxa"/>
            <w:vMerge w:val="restart"/>
            <w:tcBorders>
              <w:top w:val="nil"/>
              <w:left w:val="nil"/>
              <w:right w:val="single" w:sz="4" w:space="0" w:color="auto"/>
            </w:tcBorders>
            <w:vAlign w:val="center"/>
          </w:tcPr>
          <w:p w:rsidR="00C751B3" w:rsidRPr="00A772A0" w:rsidRDefault="00C751B3" w:rsidP="002402B7">
            <w:pPr>
              <w:widowControl/>
              <w:jc w:val="center"/>
              <w:rPr>
                <w:rFonts w:ascii="宋体" w:eastAsia="宋体" w:hAnsi="宋体" w:cs="宋体"/>
                <w:color w:val="000000"/>
                <w:kern w:val="0"/>
                <w:sz w:val="22"/>
              </w:rPr>
            </w:pPr>
            <w:r w:rsidRPr="00A772A0">
              <w:rPr>
                <w:rFonts w:ascii="宋体" w:eastAsia="宋体" w:hAnsi="宋体" w:cs="宋体" w:hint="eastAsia"/>
                <w:color w:val="000000"/>
                <w:kern w:val="0"/>
                <w:sz w:val="22"/>
              </w:rPr>
              <w:t>6个</w:t>
            </w:r>
          </w:p>
        </w:tc>
        <w:tc>
          <w:tcPr>
            <w:tcW w:w="2007" w:type="dxa"/>
            <w:vMerge w:val="restart"/>
            <w:tcBorders>
              <w:top w:val="nil"/>
              <w:left w:val="nil"/>
              <w:right w:val="single" w:sz="4" w:space="0" w:color="auto"/>
            </w:tcBorders>
            <w:vAlign w:val="center"/>
          </w:tcPr>
          <w:p w:rsidR="00C751B3" w:rsidRPr="00A772A0" w:rsidRDefault="00C751B3" w:rsidP="002402B7">
            <w:pPr>
              <w:widowControl/>
              <w:jc w:val="center"/>
              <w:rPr>
                <w:rFonts w:ascii="宋体" w:eastAsia="宋体" w:hAnsi="宋体" w:cs="宋体"/>
                <w:color w:val="000000"/>
                <w:kern w:val="0"/>
                <w:sz w:val="22"/>
              </w:rPr>
            </w:pPr>
            <w:r w:rsidRPr="00A772A0">
              <w:rPr>
                <w:rFonts w:ascii="宋体" w:eastAsia="宋体" w:hAnsi="宋体" w:cs="宋体" w:hint="eastAsia"/>
                <w:color w:val="000000"/>
                <w:kern w:val="0"/>
                <w:sz w:val="22"/>
              </w:rPr>
              <w:t>6个</w:t>
            </w:r>
          </w:p>
        </w:tc>
      </w:tr>
      <w:tr w:rsidR="00C751B3" w:rsidRPr="00A772A0" w:rsidTr="00FD2963">
        <w:trPr>
          <w:trHeight w:val="375"/>
        </w:trPr>
        <w:tc>
          <w:tcPr>
            <w:tcW w:w="2156" w:type="dxa"/>
            <w:vMerge/>
            <w:tcBorders>
              <w:top w:val="nil"/>
              <w:left w:val="single" w:sz="4" w:space="0" w:color="auto"/>
              <w:bottom w:val="single" w:sz="4" w:space="0" w:color="auto"/>
              <w:right w:val="single" w:sz="4" w:space="0" w:color="auto"/>
            </w:tcBorders>
            <w:vAlign w:val="center"/>
            <w:hideMark/>
          </w:tcPr>
          <w:p w:rsidR="00C751B3" w:rsidRPr="00A772A0" w:rsidRDefault="00C751B3" w:rsidP="002402B7">
            <w:pPr>
              <w:widowControl/>
              <w:jc w:val="left"/>
              <w:rPr>
                <w:rFonts w:ascii="宋体" w:eastAsia="宋体" w:hAnsi="宋体" w:cs="宋体"/>
                <w:color w:val="000000"/>
                <w:kern w:val="0"/>
                <w:sz w:val="28"/>
                <w:szCs w:val="28"/>
              </w:rPr>
            </w:pPr>
          </w:p>
        </w:tc>
        <w:tc>
          <w:tcPr>
            <w:tcW w:w="2126" w:type="dxa"/>
            <w:tcBorders>
              <w:top w:val="nil"/>
              <w:left w:val="nil"/>
              <w:bottom w:val="single" w:sz="4" w:space="0" w:color="auto"/>
              <w:right w:val="single" w:sz="4" w:space="0" w:color="auto"/>
            </w:tcBorders>
            <w:shd w:val="clear" w:color="auto" w:fill="auto"/>
            <w:vAlign w:val="center"/>
            <w:hideMark/>
          </w:tcPr>
          <w:p w:rsidR="00C751B3" w:rsidRPr="00A772A0" w:rsidRDefault="00C751B3" w:rsidP="002402B7">
            <w:pPr>
              <w:widowControl/>
              <w:jc w:val="center"/>
              <w:rPr>
                <w:rFonts w:ascii="宋体" w:eastAsia="宋体" w:hAnsi="宋体" w:cs="宋体"/>
                <w:color w:val="000000"/>
                <w:kern w:val="0"/>
                <w:sz w:val="22"/>
              </w:rPr>
            </w:pPr>
            <w:r w:rsidRPr="00A772A0">
              <w:rPr>
                <w:rFonts w:ascii="宋体" w:eastAsia="宋体" w:hAnsi="宋体" w:cs="宋体" w:hint="eastAsia"/>
                <w:color w:val="000000"/>
                <w:kern w:val="0"/>
                <w:sz w:val="22"/>
              </w:rPr>
              <w:t>螺钉、载流部件及连接</w:t>
            </w:r>
          </w:p>
        </w:tc>
        <w:tc>
          <w:tcPr>
            <w:tcW w:w="2007" w:type="dxa"/>
            <w:vMerge/>
            <w:tcBorders>
              <w:left w:val="nil"/>
              <w:right w:val="single" w:sz="4" w:space="0" w:color="auto"/>
            </w:tcBorders>
          </w:tcPr>
          <w:p w:rsidR="00C751B3" w:rsidRPr="00A772A0" w:rsidRDefault="00C751B3" w:rsidP="002402B7">
            <w:pPr>
              <w:widowControl/>
              <w:jc w:val="center"/>
              <w:rPr>
                <w:rFonts w:ascii="宋体" w:eastAsia="宋体" w:hAnsi="宋体" w:cs="宋体"/>
                <w:color w:val="000000"/>
                <w:kern w:val="0"/>
                <w:sz w:val="22"/>
              </w:rPr>
            </w:pPr>
          </w:p>
        </w:tc>
        <w:tc>
          <w:tcPr>
            <w:tcW w:w="2007" w:type="dxa"/>
            <w:vMerge/>
            <w:tcBorders>
              <w:left w:val="nil"/>
              <w:right w:val="single" w:sz="4" w:space="0" w:color="auto"/>
            </w:tcBorders>
          </w:tcPr>
          <w:p w:rsidR="00C751B3" w:rsidRPr="00A772A0" w:rsidRDefault="00C751B3" w:rsidP="002402B7">
            <w:pPr>
              <w:widowControl/>
              <w:jc w:val="center"/>
              <w:rPr>
                <w:rFonts w:ascii="宋体" w:eastAsia="宋体" w:hAnsi="宋体" w:cs="宋体"/>
                <w:color w:val="000000"/>
                <w:kern w:val="0"/>
                <w:sz w:val="22"/>
              </w:rPr>
            </w:pPr>
          </w:p>
        </w:tc>
      </w:tr>
      <w:tr w:rsidR="00C751B3" w:rsidRPr="00A772A0" w:rsidTr="00FD2963">
        <w:trPr>
          <w:trHeight w:val="375"/>
        </w:trPr>
        <w:tc>
          <w:tcPr>
            <w:tcW w:w="2156" w:type="dxa"/>
            <w:vMerge/>
            <w:tcBorders>
              <w:top w:val="nil"/>
              <w:left w:val="single" w:sz="4" w:space="0" w:color="auto"/>
              <w:bottom w:val="single" w:sz="4" w:space="0" w:color="auto"/>
              <w:right w:val="single" w:sz="4" w:space="0" w:color="auto"/>
            </w:tcBorders>
            <w:vAlign w:val="center"/>
            <w:hideMark/>
          </w:tcPr>
          <w:p w:rsidR="00C751B3" w:rsidRPr="00A772A0" w:rsidRDefault="00C751B3" w:rsidP="002402B7">
            <w:pPr>
              <w:widowControl/>
              <w:jc w:val="left"/>
              <w:rPr>
                <w:rFonts w:ascii="宋体" w:eastAsia="宋体" w:hAnsi="宋体" w:cs="宋体"/>
                <w:color w:val="000000"/>
                <w:kern w:val="0"/>
                <w:sz w:val="28"/>
                <w:szCs w:val="28"/>
              </w:rPr>
            </w:pPr>
          </w:p>
        </w:tc>
        <w:tc>
          <w:tcPr>
            <w:tcW w:w="2126" w:type="dxa"/>
            <w:tcBorders>
              <w:top w:val="nil"/>
              <w:left w:val="nil"/>
              <w:bottom w:val="single" w:sz="4" w:space="0" w:color="auto"/>
              <w:right w:val="single" w:sz="4" w:space="0" w:color="auto"/>
            </w:tcBorders>
            <w:shd w:val="clear" w:color="auto" w:fill="auto"/>
            <w:vAlign w:val="center"/>
            <w:hideMark/>
          </w:tcPr>
          <w:p w:rsidR="00C751B3" w:rsidRPr="00A772A0" w:rsidRDefault="00C751B3" w:rsidP="002402B7">
            <w:pPr>
              <w:widowControl/>
              <w:jc w:val="center"/>
              <w:rPr>
                <w:rFonts w:ascii="宋体" w:eastAsia="宋体" w:hAnsi="宋体" w:cs="宋体"/>
                <w:color w:val="000000"/>
                <w:kern w:val="0"/>
                <w:sz w:val="22"/>
              </w:rPr>
            </w:pPr>
            <w:r w:rsidRPr="00A772A0">
              <w:rPr>
                <w:rFonts w:ascii="宋体" w:eastAsia="宋体" w:hAnsi="宋体" w:cs="宋体" w:hint="eastAsia"/>
                <w:color w:val="000000"/>
                <w:kern w:val="0"/>
                <w:sz w:val="22"/>
              </w:rPr>
              <w:t>绝缘电阻</w:t>
            </w:r>
          </w:p>
        </w:tc>
        <w:tc>
          <w:tcPr>
            <w:tcW w:w="2007" w:type="dxa"/>
            <w:vMerge/>
            <w:tcBorders>
              <w:left w:val="nil"/>
              <w:right w:val="single" w:sz="4" w:space="0" w:color="auto"/>
            </w:tcBorders>
          </w:tcPr>
          <w:p w:rsidR="00C751B3" w:rsidRPr="00A772A0" w:rsidRDefault="00C751B3" w:rsidP="002402B7">
            <w:pPr>
              <w:widowControl/>
              <w:jc w:val="center"/>
              <w:rPr>
                <w:rFonts w:ascii="宋体" w:eastAsia="宋体" w:hAnsi="宋体" w:cs="宋体"/>
                <w:color w:val="000000"/>
                <w:kern w:val="0"/>
                <w:sz w:val="22"/>
              </w:rPr>
            </w:pPr>
          </w:p>
        </w:tc>
        <w:tc>
          <w:tcPr>
            <w:tcW w:w="2007" w:type="dxa"/>
            <w:vMerge/>
            <w:tcBorders>
              <w:left w:val="nil"/>
              <w:right w:val="single" w:sz="4" w:space="0" w:color="auto"/>
            </w:tcBorders>
          </w:tcPr>
          <w:p w:rsidR="00C751B3" w:rsidRPr="00A772A0" w:rsidRDefault="00C751B3" w:rsidP="002402B7">
            <w:pPr>
              <w:widowControl/>
              <w:jc w:val="center"/>
              <w:rPr>
                <w:rFonts w:ascii="宋体" w:eastAsia="宋体" w:hAnsi="宋体" w:cs="宋体"/>
                <w:color w:val="000000"/>
                <w:kern w:val="0"/>
                <w:sz w:val="22"/>
              </w:rPr>
            </w:pPr>
          </w:p>
        </w:tc>
      </w:tr>
      <w:tr w:rsidR="00C751B3" w:rsidRPr="00A772A0" w:rsidTr="00FD2963">
        <w:trPr>
          <w:trHeight w:val="375"/>
        </w:trPr>
        <w:tc>
          <w:tcPr>
            <w:tcW w:w="2156" w:type="dxa"/>
            <w:vMerge/>
            <w:tcBorders>
              <w:top w:val="nil"/>
              <w:left w:val="single" w:sz="4" w:space="0" w:color="auto"/>
              <w:bottom w:val="single" w:sz="4" w:space="0" w:color="auto"/>
              <w:right w:val="single" w:sz="4" w:space="0" w:color="auto"/>
            </w:tcBorders>
            <w:vAlign w:val="center"/>
            <w:hideMark/>
          </w:tcPr>
          <w:p w:rsidR="00C751B3" w:rsidRPr="00A772A0" w:rsidRDefault="00C751B3" w:rsidP="002402B7">
            <w:pPr>
              <w:widowControl/>
              <w:jc w:val="left"/>
              <w:rPr>
                <w:rFonts w:ascii="宋体" w:eastAsia="宋体" w:hAnsi="宋体" w:cs="宋体"/>
                <w:color w:val="000000"/>
                <w:kern w:val="0"/>
                <w:sz w:val="28"/>
                <w:szCs w:val="28"/>
              </w:rPr>
            </w:pPr>
          </w:p>
        </w:tc>
        <w:tc>
          <w:tcPr>
            <w:tcW w:w="2126" w:type="dxa"/>
            <w:tcBorders>
              <w:top w:val="nil"/>
              <w:left w:val="nil"/>
              <w:bottom w:val="single" w:sz="4" w:space="0" w:color="auto"/>
              <w:right w:val="single" w:sz="4" w:space="0" w:color="auto"/>
            </w:tcBorders>
            <w:shd w:val="clear" w:color="auto" w:fill="auto"/>
            <w:vAlign w:val="center"/>
            <w:hideMark/>
          </w:tcPr>
          <w:p w:rsidR="00C751B3" w:rsidRPr="00A772A0" w:rsidRDefault="00C751B3" w:rsidP="002402B7">
            <w:pPr>
              <w:widowControl/>
              <w:jc w:val="center"/>
              <w:rPr>
                <w:rFonts w:ascii="宋体" w:eastAsia="宋体" w:hAnsi="宋体" w:cs="宋体"/>
                <w:color w:val="000000"/>
                <w:kern w:val="0"/>
                <w:sz w:val="22"/>
              </w:rPr>
            </w:pPr>
            <w:r w:rsidRPr="00A772A0">
              <w:rPr>
                <w:rFonts w:ascii="宋体" w:eastAsia="宋体" w:hAnsi="宋体" w:cs="宋体" w:hint="eastAsia"/>
                <w:color w:val="000000"/>
                <w:kern w:val="0"/>
                <w:sz w:val="22"/>
              </w:rPr>
              <w:t>电气间隙</w:t>
            </w:r>
          </w:p>
        </w:tc>
        <w:tc>
          <w:tcPr>
            <w:tcW w:w="2007" w:type="dxa"/>
            <w:vMerge/>
            <w:tcBorders>
              <w:left w:val="nil"/>
              <w:right w:val="single" w:sz="4" w:space="0" w:color="auto"/>
            </w:tcBorders>
          </w:tcPr>
          <w:p w:rsidR="00C751B3" w:rsidRPr="00A772A0" w:rsidRDefault="00C751B3" w:rsidP="002402B7">
            <w:pPr>
              <w:widowControl/>
              <w:jc w:val="center"/>
              <w:rPr>
                <w:rFonts w:ascii="宋体" w:eastAsia="宋体" w:hAnsi="宋体" w:cs="宋体"/>
                <w:color w:val="000000"/>
                <w:kern w:val="0"/>
                <w:sz w:val="22"/>
              </w:rPr>
            </w:pPr>
          </w:p>
        </w:tc>
        <w:tc>
          <w:tcPr>
            <w:tcW w:w="2007" w:type="dxa"/>
            <w:vMerge/>
            <w:tcBorders>
              <w:left w:val="nil"/>
              <w:right w:val="single" w:sz="4" w:space="0" w:color="auto"/>
            </w:tcBorders>
          </w:tcPr>
          <w:p w:rsidR="00C751B3" w:rsidRPr="00A772A0" w:rsidRDefault="00C751B3" w:rsidP="002402B7">
            <w:pPr>
              <w:widowControl/>
              <w:jc w:val="center"/>
              <w:rPr>
                <w:rFonts w:ascii="宋体" w:eastAsia="宋体" w:hAnsi="宋体" w:cs="宋体"/>
                <w:color w:val="000000"/>
                <w:kern w:val="0"/>
                <w:sz w:val="22"/>
              </w:rPr>
            </w:pPr>
          </w:p>
        </w:tc>
      </w:tr>
      <w:tr w:rsidR="00C751B3" w:rsidRPr="00A772A0" w:rsidTr="00FD2963">
        <w:trPr>
          <w:trHeight w:val="375"/>
        </w:trPr>
        <w:tc>
          <w:tcPr>
            <w:tcW w:w="2156" w:type="dxa"/>
            <w:vMerge/>
            <w:tcBorders>
              <w:top w:val="nil"/>
              <w:left w:val="single" w:sz="4" w:space="0" w:color="auto"/>
              <w:bottom w:val="single" w:sz="4" w:space="0" w:color="auto"/>
              <w:right w:val="single" w:sz="4" w:space="0" w:color="auto"/>
            </w:tcBorders>
            <w:vAlign w:val="center"/>
            <w:hideMark/>
          </w:tcPr>
          <w:p w:rsidR="00C751B3" w:rsidRPr="00A772A0" w:rsidRDefault="00C751B3" w:rsidP="002402B7">
            <w:pPr>
              <w:widowControl/>
              <w:jc w:val="left"/>
              <w:rPr>
                <w:rFonts w:ascii="宋体" w:eastAsia="宋体" w:hAnsi="宋体" w:cs="宋体"/>
                <w:color w:val="000000"/>
                <w:kern w:val="0"/>
                <w:sz w:val="28"/>
                <w:szCs w:val="28"/>
              </w:rPr>
            </w:pPr>
          </w:p>
        </w:tc>
        <w:tc>
          <w:tcPr>
            <w:tcW w:w="2126" w:type="dxa"/>
            <w:tcBorders>
              <w:top w:val="nil"/>
              <w:left w:val="nil"/>
              <w:bottom w:val="single" w:sz="4" w:space="0" w:color="auto"/>
              <w:right w:val="single" w:sz="4" w:space="0" w:color="auto"/>
            </w:tcBorders>
            <w:shd w:val="clear" w:color="auto" w:fill="auto"/>
            <w:vAlign w:val="center"/>
            <w:hideMark/>
          </w:tcPr>
          <w:p w:rsidR="00C751B3" w:rsidRPr="00A772A0" w:rsidRDefault="00C751B3" w:rsidP="002402B7">
            <w:pPr>
              <w:widowControl/>
              <w:jc w:val="center"/>
              <w:rPr>
                <w:rFonts w:ascii="宋体" w:eastAsia="宋体" w:hAnsi="宋体" w:cs="宋体"/>
                <w:color w:val="000000"/>
                <w:kern w:val="0"/>
                <w:sz w:val="22"/>
              </w:rPr>
            </w:pPr>
            <w:r w:rsidRPr="00A772A0">
              <w:rPr>
                <w:rFonts w:ascii="宋体" w:eastAsia="宋体" w:hAnsi="宋体" w:cs="宋体" w:hint="eastAsia"/>
                <w:color w:val="000000"/>
                <w:kern w:val="0"/>
                <w:sz w:val="22"/>
              </w:rPr>
              <w:t>爬电距离</w:t>
            </w:r>
          </w:p>
        </w:tc>
        <w:tc>
          <w:tcPr>
            <w:tcW w:w="2007" w:type="dxa"/>
            <w:vMerge/>
            <w:tcBorders>
              <w:left w:val="nil"/>
              <w:bottom w:val="single" w:sz="4" w:space="0" w:color="auto"/>
              <w:right w:val="single" w:sz="4" w:space="0" w:color="auto"/>
            </w:tcBorders>
          </w:tcPr>
          <w:p w:rsidR="00C751B3" w:rsidRPr="00A772A0" w:rsidRDefault="00C751B3" w:rsidP="002402B7">
            <w:pPr>
              <w:widowControl/>
              <w:jc w:val="center"/>
              <w:rPr>
                <w:rFonts w:ascii="宋体" w:eastAsia="宋体" w:hAnsi="宋体" w:cs="宋体"/>
                <w:color w:val="000000"/>
                <w:kern w:val="0"/>
                <w:sz w:val="22"/>
              </w:rPr>
            </w:pPr>
          </w:p>
        </w:tc>
        <w:tc>
          <w:tcPr>
            <w:tcW w:w="2007" w:type="dxa"/>
            <w:vMerge/>
            <w:tcBorders>
              <w:left w:val="nil"/>
              <w:bottom w:val="single" w:sz="4" w:space="0" w:color="auto"/>
              <w:right w:val="single" w:sz="4" w:space="0" w:color="auto"/>
            </w:tcBorders>
          </w:tcPr>
          <w:p w:rsidR="00C751B3" w:rsidRPr="00A772A0" w:rsidRDefault="00C751B3" w:rsidP="002402B7">
            <w:pPr>
              <w:widowControl/>
              <w:jc w:val="center"/>
              <w:rPr>
                <w:rFonts w:ascii="宋体" w:eastAsia="宋体" w:hAnsi="宋体" w:cs="宋体"/>
                <w:color w:val="000000"/>
                <w:kern w:val="0"/>
                <w:sz w:val="22"/>
              </w:rPr>
            </w:pPr>
          </w:p>
        </w:tc>
      </w:tr>
    </w:tbl>
    <w:p w:rsidR="006E1F2F" w:rsidRPr="00A772A0" w:rsidRDefault="006E1F2F" w:rsidP="004272C3">
      <w:pPr>
        <w:rPr>
          <w:rFonts w:ascii="宋体" w:eastAsia="宋体" w:hAnsi="宋体"/>
          <w:sz w:val="28"/>
          <w:szCs w:val="28"/>
        </w:rPr>
      </w:pPr>
    </w:p>
    <w:p w:rsidR="00995A92" w:rsidRPr="00A772A0" w:rsidRDefault="00995A92" w:rsidP="004272C3">
      <w:pPr>
        <w:rPr>
          <w:rFonts w:ascii="宋体" w:eastAsia="宋体" w:hAnsi="宋体"/>
          <w:sz w:val="28"/>
          <w:szCs w:val="28"/>
        </w:rPr>
      </w:pPr>
      <w:r w:rsidRPr="00A772A0">
        <w:rPr>
          <w:rFonts w:ascii="宋体" w:eastAsia="宋体" w:hAnsi="宋体" w:hint="eastAsia"/>
          <w:sz w:val="28"/>
          <w:szCs w:val="28"/>
        </w:rPr>
        <w:t>2）</w:t>
      </w:r>
      <w:r w:rsidR="00EA47C5" w:rsidRPr="00A772A0">
        <w:rPr>
          <w:rFonts w:ascii="宋体" w:eastAsia="宋体" w:hAnsi="宋体" w:hint="eastAsia"/>
          <w:sz w:val="28"/>
          <w:szCs w:val="28"/>
        </w:rPr>
        <w:t>混凝土：</w:t>
      </w:r>
    </w:p>
    <w:tbl>
      <w:tblPr>
        <w:tblW w:w="8642" w:type="dxa"/>
        <w:tblCellMar>
          <w:left w:w="0" w:type="dxa"/>
          <w:right w:w="0" w:type="dxa"/>
        </w:tblCellMar>
        <w:tblLook w:val="04A0"/>
      </w:tblPr>
      <w:tblGrid>
        <w:gridCol w:w="2268"/>
        <w:gridCol w:w="2547"/>
        <w:gridCol w:w="1984"/>
        <w:gridCol w:w="1843"/>
      </w:tblGrid>
      <w:tr w:rsidR="00783AED" w:rsidRPr="00A772A0" w:rsidTr="004272C3">
        <w:trPr>
          <w:trHeight w:val="375"/>
        </w:trPr>
        <w:tc>
          <w:tcPr>
            <w:tcW w:w="226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783AED" w:rsidRPr="00A772A0" w:rsidRDefault="00783AED" w:rsidP="00783AED">
            <w:pPr>
              <w:widowControl/>
              <w:jc w:val="center"/>
              <w:rPr>
                <w:rFonts w:ascii="宋体" w:eastAsia="宋体" w:hAnsi="宋体" w:cs="宋体"/>
                <w:color w:val="000000"/>
                <w:kern w:val="0"/>
                <w:sz w:val="28"/>
                <w:szCs w:val="28"/>
              </w:rPr>
            </w:pPr>
            <w:r w:rsidRPr="00A772A0">
              <w:rPr>
                <w:rFonts w:ascii="宋体" w:eastAsia="宋体" w:hAnsi="宋体" w:cs="宋体" w:hint="eastAsia"/>
                <w:color w:val="000000"/>
                <w:kern w:val="0"/>
                <w:sz w:val="28"/>
                <w:szCs w:val="28"/>
              </w:rPr>
              <w:t>检测项目</w:t>
            </w:r>
          </w:p>
        </w:tc>
        <w:tc>
          <w:tcPr>
            <w:tcW w:w="254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783AED" w:rsidRPr="00A772A0" w:rsidRDefault="00783AED" w:rsidP="00783AED">
            <w:pPr>
              <w:widowControl/>
              <w:jc w:val="center"/>
              <w:rPr>
                <w:rFonts w:ascii="宋体" w:eastAsia="宋体" w:hAnsi="宋体" w:cs="宋体"/>
                <w:color w:val="000000"/>
                <w:kern w:val="0"/>
                <w:sz w:val="28"/>
                <w:szCs w:val="28"/>
              </w:rPr>
            </w:pPr>
            <w:r w:rsidRPr="00A772A0">
              <w:rPr>
                <w:rFonts w:ascii="宋体" w:eastAsia="宋体" w:hAnsi="宋体" w:cs="宋体" w:hint="eastAsia"/>
                <w:color w:val="000000"/>
                <w:kern w:val="0"/>
                <w:sz w:val="28"/>
                <w:szCs w:val="28"/>
              </w:rPr>
              <w:t>检测明细</w:t>
            </w:r>
          </w:p>
        </w:tc>
        <w:tc>
          <w:tcPr>
            <w:tcW w:w="1984" w:type="dxa"/>
            <w:tcBorders>
              <w:top w:val="single" w:sz="4" w:space="0" w:color="auto"/>
              <w:left w:val="nil"/>
              <w:bottom w:val="single" w:sz="4" w:space="0" w:color="auto"/>
              <w:right w:val="single" w:sz="4" w:space="0" w:color="auto"/>
            </w:tcBorders>
          </w:tcPr>
          <w:p w:rsidR="00783AED" w:rsidRPr="00A772A0" w:rsidRDefault="00783AED" w:rsidP="00783AED">
            <w:pPr>
              <w:widowControl/>
              <w:jc w:val="center"/>
              <w:rPr>
                <w:rFonts w:ascii="宋体" w:eastAsia="宋体" w:hAnsi="宋体" w:cs="宋体"/>
                <w:color w:val="000000"/>
                <w:kern w:val="0"/>
                <w:sz w:val="28"/>
                <w:szCs w:val="28"/>
              </w:rPr>
            </w:pPr>
            <w:r w:rsidRPr="00A772A0">
              <w:rPr>
                <w:rFonts w:ascii="宋体" w:eastAsia="宋体" w:hAnsi="宋体" w:hint="eastAsia"/>
                <w:sz w:val="28"/>
                <w:szCs w:val="28"/>
              </w:rPr>
              <w:t>检验样品数量</w:t>
            </w:r>
          </w:p>
        </w:tc>
        <w:tc>
          <w:tcPr>
            <w:tcW w:w="1843" w:type="dxa"/>
            <w:tcBorders>
              <w:top w:val="single" w:sz="4" w:space="0" w:color="auto"/>
              <w:left w:val="nil"/>
              <w:bottom w:val="single" w:sz="4" w:space="0" w:color="auto"/>
              <w:right w:val="single" w:sz="4" w:space="0" w:color="auto"/>
            </w:tcBorders>
          </w:tcPr>
          <w:p w:rsidR="00783AED" w:rsidRPr="00A772A0" w:rsidRDefault="00783AED" w:rsidP="00783AED">
            <w:pPr>
              <w:widowControl/>
              <w:jc w:val="center"/>
              <w:rPr>
                <w:rFonts w:ascii="宋体" w:eastAsia="宋体" w:hAnsi="宋体" w:cs="宋体"/>
                <w:color w:val="000000"/>
                <w:kern w:val="0"/>
                <w:sz w:val="28"/>
                <w:szCs w:val="28"/>
              </w:rPr>
            </w:pPr>
            <w:r w:rsidRPr="00A772A0">
              <w:rPr>
                <w:rFonts w:ascii="宋体" w:eastAsia="宋体" w:hAnsi="宋体" w:hint="eastAsia"/>
                <w:sz w:val="28"/>
                <w:szCs w:val="28"/>
              </w:rPr>
              <w:t>备用样品数量</w:t>
            </w:r>
          </w:p>
        </w:tc>
      </w:tr>
      <w:tr w:rsidR="00783AED" w:rsidRPr="00A772A0" w:rsidTr="004272C3">
        <w:trPr>
          <w:trHeight w:val="375"/>
        </w:trPr>
        <w:tc>
          <w:tcPr>
            <w:tcW w:w="2268"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83AED" w:rsidRPr="00A772A0" w:rsidRDefault="00783AED">
            <w:pPr>
              <w:widowControl/>
              <w:jc w:val="center"/>
              <w:rPr>
                <w:rFonts w:ascii="宋体" w:eastAsia="宋体" w:hAnsi="宋体"/>
                <w:color w:val="000000"/>
                <w:sz w:val="28"/>
                <w:szCs w:val="28"/>
              </w:rPr>
            </w:pPr>
            <w:r w:rsidRPr="00A772A0">
              <w:rPr>
                <w:rFonts w:ascii="宋体" w:eastAsia="宋体" w:hAnsi="宋体" w:hint="eastAsia"/>
                <w:color w:val="000000"/>
                <w:sz w:val="28"/>
                <w:szCs w:val="28"/>
              </w:rPr>
              <w:t>水泥</w:t>
            </w:r>
          </w:p>
        </w:tc>
        <w:tc>
          <w:tcPr>
            <w:tcW w:w="2547"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83AED" w:rsidRPr="00A772A0" w:rsidRDefault="00783AED">
            <w:pPr>
              <w:jc w:val="center"/>
              <w:rPr>
                <w:rFonts w:ascii="宋体" w:eastAsia="宋体" w:hAnsi="宋体"/>
                <w:color w:val="000000"/>
                <w:sz w:val="22"/>
              </w:rPr>
            </w:pPr>
            <w:r w:rsidRPr="00A772A0">
              <w:rPr>
                <w:rFonts w:ascii="宋体" w:eastAsia="宋体" w:hAnsi="宋体" w:hint="eastAsia"/>
                <w:color w:val="000000"/>
                <w:sz w:val="22"/>
              </w:rPr>
              <w:t>标准稠度用水量</w:t>
            </w:r>
          </w:p>
        </w:tc>
        <w:tc>
          <w:tcPr>
            <w:tcW w:w="1984" w:type="dxa"/>
            <w:vMerge w:val="restart"/>
            <w:tcBorders>
              <w:top w:val="single" w:sz="4" w:space="0" w:color="auto"/>
              <w:left w:val="nil"/>
              <w:right w:val="single" w:sz="4" w:space="0" w:color="auto"/>
            </w:tcBorders>
            <w:vAlign w:val="center"/>
          </w:tcPr>
          <w:p w:rsidR="00783AED" w:rsidRPr="00A772A0" w:rsidRDefault="0058035B">
            <w:pPr>
              <w:jc w:val="center"/>
              <w:rPr>
                <w:rFonts w:ascii="宋体" w:eastAsia="宋体" w:hAnsi="宋体"/>
                <w:color w:val="000000"/>
                <w:sz w:val="22"/>
              </w:rPr>
            </w:pPr>
            <w:r w:rsidRPr="00A772A0">
              <w:rPr>
                <w:rFonts w:ascii="宋体" w:eastAsia="宋体" w:hAnsi="宋体" w:hint="eastAsia"/>
                <w:color w:val="000000"/>
                <w:sz w:val="22"/>
              </w:rPr>
              <w:t>≥12</w:t>
            </w:r>
            <w:r w:rsidRPr="00A772A0">
              <w:rPr>
                <w:rFonts w:ascii="宋体" w:eastAsia="宋体" w:hAnsi="宋体"/>
                <w:color w:val="000000"/>
                <w:sz w:val="22"/>
              </w:rPr>
              <w:t>kg</w:t>
            </w:r>
          </w:p>
        </w:tc>
        <w:tc>
          <w:tcPr>
            <w:tcW w:w="1843" w:type="dxa"/>
            <w:vMerge w:val="restart"/>
            <w:tcBorders>
              <w:top w:val="single" w:sz="4" w:space="0" w:color="auto"/>
              <w:left w:val="nil"/>
              <w:right w:val="single" w:sz="4" w:space="0" w:color="auto"/>
            </w:tcBorders>
            <w:vAlign w:val="center"/>
          </w:tcPr>
          <w:p w:rsidR="00783AED" w:rsidRPr="00A772A0" w:rsidRDefault="0058035B">
            <w:pPr>
              <w:jc w:val="center"/>
              <w:rPr>
                <w:rFonts w:ascii="宋体" w:eastAsia="宋体" w:hAnsi="宋体"/>
                <w:color w:val="000000"/>
                <w:sz w:val="22"/>
              </w:rPr>
            </w:pPr>
            <w:r w:rsidRPr="00A772A0">
              <w:rPr>
                <w:rFonts w:ascii="宋体" w:eastAsia="宋体" w:hAnsi="宋体" w:hint="eastAsia"/>
                <w:color w:val="000000"/>
                <w:sz w:val="22"/>
              </w:rPr>
              <w:t>≥12</w:t>
            </w:r>
            <w:r w:rsidRPr="00A772A0">
              <w:rPr>
                <w:rFonts w:ascii="宋体" w:eastAsia="宋体" w:hAnsi="宋体"/>
                <w:color w:val="000000"/>
                <w:sz w:val="22"/>
              </w:rPr>
              <w:t>kg</w:t>
            </w:r>
          </w:p>
        </w:tc>
      </w:tr>
      <w:tr w:rsidR="00783AED" w:rsidRPr="00A772A0" w:rsidTr="004272C3">
        <w:trPr>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3AED" w:rsidRPr="00A772A0" w:rsidRDefault="00783AED">
            <w:pPr>
              <w:rPr>
                <w:rFonts w:ascii="宋体" w:eastAsia="宋体" w:hAnsi="宋体" w:cs="宋体"/>
                <w:color w:val="000000"/>
                <w:sz w:val="28"/>
                <w:szCs w:val="28"/>
              </w:rPr>
            </w:pPr>
          </w:p>
        </w:tc>
        <w:tc>
          <w:tcPr>
            <w:tcW w:w="254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83AED" w:rsidRPr="00A772A0" w:rsidRDefault="00783AED">
            <w:pPr>
              <w:jc w:val="center"/>
              <w:rPr>
                <w:rFonts w:ascii="宋体" w:eastAsia="宋体" w:hAnsi="宋体"/>
                <w:color w:val="000000"/>
                <w:sz w:val="22"/>
              </w:rPr>
            </w:pPr>
            <w:r w:rsidRPr="00A772A0">
              <w:rPr>
                <w:rFonts w:ascii="宋体" w:eastAsia="宋体" w:hAnsi="宋体" w:hint="eastAsia"/>
                <w:color w:val="000000"/>
                <w:sz w:val="22"/>
              </w:rPr>
              <w:t>凝结时间</w:t>
            </w:r>
          </w:p>
        </w:tc>
        <w:tc>
          <w:tcPr>
            <w:tcW w:w="1984" w:type="dxa"/>
            <w:vMerge/>
            <w:tcBorders>
              <w:left w:val="nil"/>
              <w:right w:val="single" w:sz="4" w:space="0" w:color="auto"/>
            </w:tcBorders>
            <w:vAlign w:val="center"/>
          </w:tcPr>
          <w:p w:rsidR="00783AED" w:rsidRPr="00A772A0" w:rsidRDefault="00783AED">
            <w:pPr>
              <w:jc w:val="center"/>
              <w:rPr>
                <w:rFonts w:ascii="宋体" w:eastAsia="宋体" w:hAnsi="宋体"/>
                <w:color w:val="000000"/>
                <w:sz w:val="22"/>
              </w:rPr>
            </w:pPr>
          </w:p>
        </w:tc>
        <w:tc>
          <w:tcPr>
            <w:tcW w:w="1843" w:type="dxa"/>
            <w:vMerge/>
            <w:tcBorders>
              <w:left w:val="nil"/>
              <w:right w:val="single" w:sz="4" w:space="0" w:color="auto"/>
            </w:tcBorders>
            <w:vAlign w:val="center"/>
          </w:tcPr>
          <w:p w:rsidR="00783AED" w:rsidRPr="00A772A0" w:rsidRDefault="00783AED">
            <w:pPr>
              <w:jc w:val="center"/>
              <w:rPr>
                <w:rFonts w:ascii="宋体" w:eastAsia="宋体" w:hAnsi="宋体"/>
                <w:color w:val="000000"/>
                <w:sz w:val="22"/>
              </w:rPr>
            </w:pPr>
          </w:p>
        </w:tc>
      </w:tr>
      <w:tr w:rsidR="00783AED" w:rsidRPr="00A772A0" w:rsidTr="004272C3">
        <w:trPr>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3AED" w:rsidRPr="00A772A0" w:rsidRDefault="00783AED">
            <w:pPr>
              <w:rPr>
                <w:rFonts w:ascii="宋体" w:eastAsia="宋体" w:hAnsi="宋体" w:cs="宋体"/>
                <w:color w:val="000000"/>
                <w:sz w:val="28"/>
                <w:szCs w:val="28"/>
              </w:rPr>
            </w:pPr>
          </w:p>
        </w:tc>
        <w:tc>
          <w:tcPr>
            <w:tcW w:w="254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83AED" w:rsidRPr="00A772A0" w:rsidRDefault="00783AED">
            <w:pPr>
              <w:jc w:val="center"/>
              <w:rPr>
                <w:rFonts w:ascii="宋体" w:eastAsia="宋体" w:hAnsi="宋体"/>
                <w:color w:val="000000"/>
                <w:sz w:val="22"/>
              </w:rPr>
            </w:pPr>
            <w:r w:rsidRPr="00A772A0">
              <w:rPr>
                <w:rFonts w:ascii="宋体" w:eastAsia="宋体" w:hAnsi="宋体" w:hint="eastAsia"/>
                <w:color w:val="000000"/>
                <w:sz w:val="22"/>
              </w:rPr>
              <w:t>安定性</w:t>
            </w:r>
          </w:p>
        </w:tc>
        <w:tc>
          <w:tcPr>
            <w:tcW w:w="1984" w:type="dxa"/>
            <w:vMerge/>
            <w:tcBorders>
              <w:left w:val="nil"/>
              <w:right w:val="single" w:sz="4" w:space="0" w:color="auto"/>
            </w:tcBorders>
            <w:vAlign w:val="center"/>
          </w:tcPr>
          <w:p w:rsidR="00783AED" w:rsidRPr="00A772A0" w:rsidRDefault="00783AED">
            <w:pPr>
              <w:jc w:val="center"/>
              <w:rPr>
                <w:rFonts w:ascii="宋体" w:eastAsia="宋体" w:hAnsi="宋体"/>
                <w:color w:val="000000"/>
                <w:sz w:val="22"/>
              </w:rPr>
            </w:pPr>
          </w:p>
        </w:tc>
        <w:tc>
          <w:tcPr>
            <w:tcW w:w="1843" w:type="dxa"/>
            <w:vMerge/>
            <w:tcBorders>
              <w:left w:val="nil"/>
              <w:right w:val="single" w:sz="4" w:space="0" w:color="auto"/>
            </w:tcBorders>
            <w:vAlign w:val="center"/>
          </w:tcPr>
          <w:p w:rsidR="00783AED" w:rsidRPr="00A772A0" w:rsidRDefault="00783AED">
            <w:pPr>
              <w:jc w:val="center"/>
              <w:rPr>
                <w:rFonts w:ascii="宋体" w:eastAsia="宋体" w:hAnsi="宋体"/>
                <w:color w:val="000000"/>
                <w:sz w:val="22"/>
              </w:rPr>
            </w:pPr>
          </w:p>
        </w:tc>
      </w:tr>
      <w:tr w:rsidR="00783AED" w:rsidRPr="00A772A0" w:rsidTr="004272C3">
        <w:trPr>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3AED" w:rsidRPr="00A772A0" w:rsidRDefault="00783AED">
            <w:pPr>
              <w:rPr>
                <w:rFonts w:ascii="宋体" w:eastAsia="宋体" w:hAnsi="宋体" w:cs="宋体"/>
                <w:color w:val="000000"/>
                <w:sz w:val="28"/>
                <w:szCs w:val="28"/>
              </w:rPr>
            </w:pPr>
          </w:p>
        </w:tc>
        <w:tc>
          <w:tcPr>
            <w:tcW w:w="254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83AED" w:rsidRPr="00A772A0" w:rsidRDefault="00783AED">
            <w:pPr>
              <w:jc w:val="center"/>
              <w:rPr>
                <w:rFonts w:ascii="宋体" w:eastAsia="宋体" w:hAnsi="宋体"/>
                <w:color w:val="000000"/>
                <w:sz w:val="22"/>
              </w:rPr>
            </w:pPr>
            <w:r w:rsidRPr="00A772A0">
              <w:rPr>
                <w:rFonts w:ascii="宋体" w:eastAsia="宋体" w:hAnsi="宋体" w:hint="eastAsia"/>
                <w:color w:val="000000"/>
                <w:sz w:val="22"/>
              </w:rPr>
              <w:t>细度</w:t>
            </w:r>
          </w:p>
        </w:tc>
        <w:tc>
          <w:tcPr>
            <w:tcW w:w="1984" w:type="dxa"/>
            <w:vMerge/>
            <w:tcBorders>
              <w:left w:val="nil"/>
              <w:right w:val="single" w:sz="4" w:space="0" w:color="auto"/>
            </w:tcBorders>
            <w:vAlign w:val="center"/>
          </w:tcPr>
          <w:p w:rsidR="00783AED" w:rsidRPr="00A772A0" w:rsidRDefault="00783AED">
            <w:pPr>
              <w:jc w:val="center"/>
              <w:rPr>
                <w:rFonts w:ascii="宋体" w:eastAsia="宋体" w:hAnsi="宋体"/>
                <w:color w:val="000000"/>
                <w:sz w:val="22"/>
              </w:rPr>
            </w:pPr>
          </w:p>
        </w:tc>
        <w:tc>
          <w:tcPr>
            <w:tcW w:w="1843" w:type="dxa"/>
            <w:vMerge/>
            <w:tcBorders>
              <w:left w:val="nil"/>
              <w:right w:val="single" w:sz="4" w:space="0" w:color="auto"/>
            </w:tcBorders>
            <w:vAlign w:val="center"/>
          </w:tcPr>
          <w:p w:rsidR="00783AED" w:rsidRPr="00A772A0" w:rsidRDefault="00783AED">
            <w:pPr>
              <w:jc w:val="center"/>
              <w:rPr>
                <w:rFonts w:ascii="宋体" w:eastAsia="宋体" w:hAnsi="宋体"/>
                <w:color w:val="000000"/>
                <w:sz w:val="22"/>
              </w:rPr>
            </w:pPr>
          </w:p>
        </w:tc>
      </w:tr>
      <w:tr w:rsidR="00783AED" w:rsidRPr="00A772A0" w:rsidTr="004272C3">
        <w:trPr>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3AED" w:rsidRPr="00A772A0" w:rsidRDefault="00783AED">
            <w:pPr>
              <w:rPr>
                <w:rFonts w:ascii="宋体" w:eastAsia="宋体" w:hAnsi="宋体" w:cs="宋体"/>
                <w:color w:val="000000"/>
                <w:sz w:val="28"/>
                <w:szCs w:val="28"/>
              </w:rPr>
            </w:pPr>
          </w:p>
        </w:tc>
        <w:tc>
          <w:tcPr>
            <w:tcW w:w="254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83AED" w:rsidRPr="00A772A0" w:rsidRDefault="00783AED">
            <w:pPr>
              <w:jc w:val="center"/>
              <w:rPr>
                <w:rFonts w:ascii="宋体" w:eastAsia="宋体" w:hAnsi="宋体"/>
                <w:color w:val="000000"/>
                <w:sz w:val="22"/>
              </w:rPr>
            </w:pPr>
            <w:proofErr w:type="gramStart"/>
            <w:r w:rsidRPr="00A772A0">
              <w:rPr>
                <w:rFonts w:ascii="宋体" w:eastAsia="宋体" w:hAnsi="宋体" w:hint="eastAsia"/>
                <w:color w:val="000000"/>
                <w:sz w:val="22"/>
              </w:rPr>
              <w:t>胶砂强度</w:t>
            </w:r>
            <w:proofErr w:type="gramEnd"/>
          </w:p>
        </w:tc>
        <w:tc>
          <w:tcPr>
            <w:tcW w:w="1984" w:type="dxa"/>
            <w:vMerge/>
            <w:tcBorders>
              <w:left w:val="nil"/>
              <w:bottom w:val="single" w:sz="4" w:space="0" w:color="auto"/>
              <w:right w:val="single" w:sz="4" w:space="0" w:color="auto"/>
            </w:tcBorders>
            <w:vAlign w:val="center"/>
          </w:tcPr>
          <w:p w:rsidR="00783AED" w:rsidRPr="00A772A0" w:rsidRDefault="00783AED">
            <w:pPr>
              <w:jc w:val="center"/>
              <w:rPr>
                <w:rFonts w:ascii="宋体" w:eastAsia="宋体" w:hAnsi="宋体"/>
                <w:color w:val="000000"/>
                <w:sz w:val="22"/>
              </w:rPr>
            </w:pPr>
          </w:p>
        </w:tc>
        <w:tc>
          <w:tcPr>
            <w:tcW w:w="1843" w:type="dxa"/>
            <w:vMerge/>
            <w:tcBorders>
              <w:left w:val="nil"/>
              <w:bottom w:val="single" w:sz="4" w:space="0" w:color="auto"/>
              <w:right w:val="single" w:sz="4" w:space="0" w:color="auto"/>
            </w:tcBorders>
            <w:vAlign w:val="center"/>
          </w:tcPr>
          <w:p w:rsidR="00783AED" w:rsidRPr="00A772A0" w:rsidRDefault="00783AED">
            <w:pPr>
              <w:jc w:val="center"/>
              <w:rPr>
                <w:rFonts w:ascii="宋体" w:eastAsia="宋体" w:hAnsi="宋体"/>
                <w:color w:val="000000"/>
                <w:sz w:val="22"/>
              </w:rPr>
            </w:pPr>
          </w:p>
        </w:tc>
      </w:tr>
      <w:tr w:rsidR="00783AED" w:rsidRPr="00A772A0" w:rsidTr="004272C3">
        <w:trPr>
          <w:trHeight w:val="375"/>
        </w:trPr>
        <w:tc>
          <w:tcPr>
            <w:tcW w:w="2268"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83AED" w:rsidRPr="00A772A0" w:rsidRDefault="00783AED">
            <w:pPr>
              <w:jc w:val="center"/>
              <w:rPr>
                <w:rFonts w:ascii="宋体" w:eastAsia="宋体" w:hAnsi="宋体"/>
                <w:color w:val="000000"/>
                <w:sz w:val="28"/>
                <w:szCs w:val="28"/>
              </w:rPr>
            </w:pPr>
            <w:r w:rsidRPr="00A772A0">
              <w:rPr>
                <w:rFonts w:ascii="宋体" w:eastAsia="宋体" w:hAnsi="宋体" w:hint="eastAsia"/>
                <w:color w:val="000000"/>
                <w:sz w:val="28"/>
                <w:szCs w:val="28"/>
              </w:rPr>
              <w:t>砂</w:t>
            </w:r>
          </w:p>
        </w:tc>
        <w:tc>
          <w:tcPr>
            <w:tcW w:w="254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83AED" w:rsidRPr="00A772A0" w:rsidRDefault="00783AED">
            <w:pPr>
              <w:jc w:val="center"/>
              <w:rPr>
                <w:rFonts w:ascii="宋体" w:eastAsia="宋体" w:hAnsi="宋体"/>
                <w:color w:val="000000"/>
                <w:sz w:val="22"/>
              </w:rPr>
            </w:pPr>
            <w:r w:rsidRPr="00A772A0">
              <w:rPr>
                <w:rFonts w:ascii="宋体" w:eastAsia="宋体" w:hAnsi="宋体" w:hint="eastAsia"/>
                <w:color w:val="000000"/>
                <w:sz w:val="22"/>
              </w:rPr>
              <w:t>堆积密度</w:t>
            </w:r>
          </w:p>
        </w:tc>
        <w:tc>
          <w:tcPr>
            <w:tcW w:w="1984" w:type="dxa"/>
            <w:vMerge w:val="restart"/>
            <w:tcBorders>
              <w:top w:val="nil"/>
              <w:left w:val="nil"/>
              <w:right w:val="single" w:sz="4" w:space="0" w:color="auto"/>
            </w:tcBorders>
            <w:vAlign w:val="center"/>
          </w:tcPr>
          <w:p w:rsidR="00783AED" w:rsidRPr="00A772A0" w:rsidRDefault="0058035B">
            <w:pPr>
              <w:jc w:val="center"/>
              <w:rPr>
                <w:rFonts w:ascii="宋体" w:eastAsia="宋体" w:hAnsi="宋体"/>
                <w:color w:val="000000"/>
                <w:sz w:val="22"/>
              </w:rPr>
            </w:pPr>
            <w:r w:rsidRPr="00A772A0">
              <w:rPr>
                <w:rFonts w:ascii="宋体" w:eastAsia="宋体" w:hAnsi="宋体" w:hint="eastAsia"/>
                <w:color w:val="000000"/>
                <w:sz w:val="22"/>
              </w:rPr>
              <w:t>≥20</w:t>
            </w:r>
            <w:r w:rsidRPr="00A772A0">
              <w:rPr>
                <w:rFonts w:ascii="宋体" w:eastAsia="宋体" w:hAnsi="宋体"/>
                <w:color w:val="000000"/>
                <w:sz w:val="22"/>
              </w:rPr>
              <w:t>kg</w:t>
            </w:r>
          </w:p>
        </w:tc>
        <w:tc>
          <w:tcPr>
            <w:tcW w:w="1843" w:type="dxa"/>
            <w:vMerge w:val="restart"/>
            <w:tcBorders>
              <w:top w:val="nil"/>
              <w:left w:val="nil"/>
              <w:right w:val="single" w:sz="4" w:space="0" w:color="auto"/>
            </w:tcBorders>
            <w:vAlign w:val="center"/>
          </w:tcPr>
          <w:p w:rsidR="00783AED" w:rsidRPr="00A772A0" w:rsidRDefault="0058035B">
            <w:pPr>
              <w:jc w:val="center"/>
              <w:rPr>
                <w:rFonts w:ascii="宋体" w:eastAsia="宋体" w:hAnsi="宋体"/>
                <w:color w:val="000000"/>
                <w:sz w:val="22"/>
              </w:rPr>
            </w:pPr>
            <w:r w:rsidRPr="00A772A0">
              <w:rPr>
                <w:rFonts w:ascii="宋体" w:eastAsia="宋体" w:hAnsi="宋体" w:hint="eastAsia"/>
                <w:color w:val="000000"/>
                <w:sz w:val="22"/>
              </w:rPr>
              <w:t>≥20</w:t>
            </w:r>
            <w:r w:rsidRPr="00A772A0">
              <w:rPr>
                <w:rFonts w:ascii="宋体" w:eastAsia="宋体" w:hAnsi="宋体"/>
                <w:color w:val="000000"/>
                <w:sz w:val="22"/>
              </w:rPr>
              <w:t>kg</w:t>
            </w:r>
          </w:p>
        </w:tc>
      </w:tr>
      <w:tr w:rsidR="00783AED" w:rsidRPr="00A772A0" w:rsidTr="004272C3">
        <w:trPr>
          <w:trHeight w:val="375"/>
        </w:trPr>
        <w:tc>
          <w:tcPr>
            <w:tcW w:w="0" w:type="auto"/>
            <w:vMerge/>
            <w:tcBorders>
              <w:top w:val="nil"/>
              <w:left w:val="single" w:sz="4" w:space="0" w:color="auto"/>
              <w:bottom w:val="single" w:sz="4" w:space="0" w:color="auto"/>
              <w:right w:val="single" w:sz="4" w:space="0" w:color="auto"/>
            </w:tcBorders>
            <w:vAlign w:val="center"/>
            <w:hideMark/>
          </w:tcPr>
          <w:p w:rsidR="00783AED" w:rsidRPr="00A772A0" w:rsidRDefault="00783AED">
            <w:pPr>
              <w:rPr>
                <w:rFonts w:ascii="宋体" w:eastAsia="宋体" w:hAnsi="宋体" w:cs="宋体"/>
                <w:color w:val="000000"/>
                <w:sz w:val="28"/>
                <w:szCs w:val="28"/>
              </w:rPr>
            </w:pPr>
          </w:p>
        </w:tc>
        <w:tc>
          <w:tcPr>
            <w:tcW w:w="254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83AED" w:rsidRPr="00A772A0" w:rsidRDefault="00783AED">
            <w:pPr>
              <w:jc w:val="center"/>
              <w:rPr>
                <w:rFonts w:ascii="宋体" w:eastAsia="宋体" w:hAnsi="宋体"/>
                <w:color w:val="000000"/>
                <w:sz w:val="22"/>
              </w:rPr>
            </w:pPr>
            <w:r w:rsidRPr="00A772A0">
              <w:rPr>
                <w:rFonts w:ascii="宋体" w:eastAsia="宋体" w:hAnsi="宋体" w:hint="eastAsia"/>
                <w:color w:val="000000"/>
                <w:sz w:val="22"/>
              </w:rPr>
              <w:t>含泥量</w:t>
            </w:r>
          </w:p>
        </w:tc>
        <w:tc>
          <w:tcPr>
            <w:tcW w:w="1984" w:type="dxa"/>
            <w:vMerge/>
            <w:tcBorders>
              <w:left w:val="nil"/>
              <w:right w:val="single" w:sz="4" w:space="0" w:color="auto"/>
            </w:tcBorders>
            <w:vAlign w:val="center"/>
          </w:tcPr>
          <w:p w:rsidR="00783AED" w:rsidRPr="00A772A0" w:rsidRDefault="00783AED">
            <w:pPr>
              <w:jc w:val="center"/>
              <w:rPr>
                <w:rFonts w:ascii="宋体" w:eastAsia="宋体" w:hAnsi="宋体"/>
                <w:color w:val="000000"/>
                <w:sz w:val="22"/>
              </w:rPr>
            </w:pPr>
          </w:p>
        </w:tc>
        <w:tc>
          <w:tcPr>
            <w:tcW w:w="1843" w:type="dxa"/>
            <w:vMerge/>
            <w:tcBorders>
              <w:left w:val="nil"/>
              <w:right w:val="single" w:sz="4" w:space="0" w:color="auto"/>
            </w:tcBorders>
            <w:vAlign w:val="center"/>
          </w:tcPr>
          <w:p w:rsidR="00783AED" w:rsidRPr="00A772A0" w:rsidRDefault="00783AED">
            <w:pPr>
              <w:jc w:val="center"/>
              <w:rPr>
                <w:rFonts w:ascii="宋体" w:eastAsia="宋体" w:hAnsi="宋体"/>
                <w:color w:val="000000"/>
                <w:sz w:val="22"/>
              </w:rPr>
            </w:pPr>
          </w:p>
        </w:tc>
      </w:tr>
      <w:tr w:rsidR="00783AED" w:rsidRPr="00A772A0" w:rsidTr="004272C3">
        <w:trPr>
          <w:trHeight w:val="375"/>
        </w:trPr>
        <w:tc>
          <w:tcPr>
            <w:tcW w:w="0" w:type="auto"/>
            <w:vMerge/>
            <w:tcBorders>
              <w:top w:val="nil"/>
              <w:left w:val="single" w:sz="4" w:space="0" w:color="auto"/>
              <w:bottom w:val="single" w:sz="4" w:space="0" w:color="auto"/>
              <w:right w:val="single" w:sz="4" w:space="0" w:color="auto"/>
            </w:tcBorders>
            <w:vAlign w:val="center"/>
            <w:hideMark/>
          </w:tcPr>
          <w:p w:rsidR="00783AED" w:rsidRPr="00A772A0" w:rsidRDefault="00783AED">
            <w:pPr>
              <w:rPr>
                <w:rFonts w:ascii="宋体" w:eastAsia="宋体" w:hAnsi="宋体" w:cs="宋体"/>
                <w:color w:val="000000"/>
                <w:sz w:val="28"/>
                <w:szCs w:val="28"/>
              </w:rPr>
            </w:pPr>
          </w:p>
        </w:tc>
        <w:tc>
          <w:tcPr>
            <w:tcW w:w="254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83AED" w:rsidRPr="00A772A0" w:rsidRDefault="00783AED">
            <w:pPr>
              <w:jc w:val="center"/>
              <w:rPr>
                <w:rFonts w:ascii="宋体" w:eastAsia="宋体" w:hAnsi="宋体"/>
                <w:color w:val="000000"/>
                <w:sz w:val="22"/>
              </w:rPr>
            </w:pPr>
            <w:r w:rsidRPr="00A772A0">
              <w:rPr>
                <w:rFonts w:ascii="宋体" w:eastAsia="宋体" w:hAnsi="宋体" w:hint="eastAsia"/>
                <w:color w:val="000000"/>
                <w:sz w:val="22"/>
              </w:rPr>
              <w:t>泥块含量</w:t>
            </w:r>
          </w:p>
        </w:tc>
        <w:tc>
          <w:tcPr>
            <w:tcW w:w="1984" w:type="dxa"/>
            <w:vMerge/>
            <w:tcBorders>
              <w:left w:val="nil"/>
              <w:right w:val="single" w:sz="4" w:space="0" w:color="auto"/>
            </w:tcBorders>
            <w:vAlign w:val="center"/>
          </w:tcPr>
          <w:p w:rsidR="00783AED" w:rsidRPr="00A772A0" w:rsidRDefault="00783AED">
            <w:pPr>
              <w:jc w:val="center"/>
              <w:rPr>
                <w:rFonts w:ascii="宋体" w:eastAsia="宋体" w:hAnsi="宋体"/>
                <w:color w:val="000000"/>
                <w:sz w:val="22"/>
              </w:rPr>
            </w:pPr>
          </w:p>
        </w:tc>
        <w:tc>
          <w:tcPr>
            <w:tcW w:w="1843" w:type="dxa"/>
            <w:vMerge/>
            <w:tcBorders>
              <w:left w:val="nil"/>
              <w:right w:val="single" w:sz="4" w:space="0" w:color="auto"/>
            </w:tcBorders>
            <w:vAlign w:val="center"/>
          </w:tcPr>
          <w:p w:rsidR="00783AED" w:rsidRPr="00A772A0" w:rsidRDefault="00783AED">
            <w:pPr>
              <w:jc w:val="center"/>
              <w:rPr>
                <w:rFonts w:ascii="宋体" w:eastAsia="宋体" w:hAnsi="宋体"/>
                <w:color w:val="000000"/>
                <w:sz w:val="22"/>
              </w:rPr>
            </w:pPr>
          </w:p>
        </w:tc>
      </w:tr>
      <w:tr w:rsidR="00783AED" w:rsidRPr="00A772A0" w:rsidTr="004272C3">
        <w:trPr>
          <w:trHeight w:val="375"/>
        </w:trPr>
        <w:tc>
          <w:tcPr>
            <w:tcW w:w="0" w:type="auto"/>
            <w:vMerge/>
            <w:tcBorders>
              <w:top w:val="nil"/>
              <w:left w:val="single" w:sz="4" w:space="0" w:color="auto"/>
              <w:bottom w:val="single" w:sz="4" w:space="0" w:color="auto"/>
              <w:right w:val="single" w:sz="4" w:space="0" w:color="auto"/>
            </w:tcBorders>
            <w:vAlign w:val="center"/>
            <w:hideMark/>
          </w:tcPr>
          <w:p w:rsidR="00783AED" w:rsidRPr="00A772A0" w:rsidRDefault="00783AED">
            <w:pPr>
              <w:rPr>
                <w:rFonts w:ascii="宋体" w:eastAsia="宋体" w:hAnsi="宋体" w:cs="宋体"/>
                <w:color w:val="000000"/>
                <w:sz w:val="28"/>
                <w:szCs w:val="28"/>
              </w:rPr>
            </w:pPr>
          </w:p>
        </w:tc>
        <w:tc>
          <w:tcPr>
            <w:tcW w:w="254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83AED" w:rsidRPr="00A772A0" w:rsidRDefault="00783AED">
            <w:pPr>
              <w:jc w:val="center"/>
              <w:rPr>
                <w:rFonts w:ascii="宋体" w:eastAsia="宋体" w:hAnsi="宋体"/>
                <w:color w:val="000000"/>
                <w:sz w:val="22"/>
              </w:rPr>
            </w:pPr>
            <w:r w:rsidRPr="00A772A0">
              <w:rPr>
                <w:rFonts w:ascii="宋体" w:eastAsia="宋体" w:hAnsi="宋体" w:hint="eastAsia"/>
                <w:color w:val="000000"/>
                <w:sz w:val="22"/>
              </w:rPr>
              <w:t>颗粒级配</w:t>
            </w:r>
          </w:p>
        </w:tc>
        <w:tc>
          <w:tcPr>
            <w:tcW w:w="1984" w:type="dxa"/>
            <w:vMerge/>
            <w:tcBorders>
              <w:left w:val="nil"/>
              <w:bottom w:val="single" w:sz="4" w:space="0" w:color="auto"/>
              <w:right w:val="single" w:sz="4" w:space="0" w:color="auto"/>
            </w:tcBorders>
            <w:vAlign w:val="center"/>
          </w:tcPr>
          <w:p w:rsidR="00783AED" w:rsidRPr="00A772A0" w:rsidRDefault="00783AED">
            <w:pPr>
              <w:jc w:val="center"/>
              <w:rPr>
                <w:rFonts w:ascii="宋体" w:eastAsia="宋体" w:hAnsi="宋体"/>
                <w:color w:val="000000"/>
                <w:sz w:val="22"/>
              </w:rPr>
            </w:pPr>
          </w:p>
        </w:tc>
        <w:tc>
          <w:tcPr>
            <w:tcW w:w="1843" w:type="dxa"/>
            <w:vMerge/>
            <w:tcBorders>
              <w:left w:val="nil"/>
              <w:bottom w:val="single" w:sz="4" w:space="0" w:color="auto"/>
              <w:right w:val="single" w:sz="4" w:space="0" w:color="auto"/>
            </w:tcBorders>
            <w:vAlign w:val="center"/>
          </w:tcPr>
          <w:p w:rsidR="00783AED" w:rsidRPr="00A772A0" w:rsidRDefault="00783AED">
            <w:pPr>
              <w:jc w:val="center"/>
              <w:rPr>
                <w:rFonts w:ascii="宋体" w:eastAsia="宋体" w:hAnsi="宋体"/>
                <w:color w:val="000000"/>
                <w:sz w:val="22"/>
              </w:rPr>
            </w:pPr>
          </w:p>
        </w:tc>
      </w:tr>
      <w:tr w:rsidR="00783AED" w:rsidRPr="00A772A0" w:rsidTr="004272C3">
        <w:trPr>
          <w:trHeight w:val="375"/>
        </w:trPr>
        <w:tc>
          <w:tcPr>
            <w:tcW w:w="2268"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83AED" w:rsidRPr="00A772A0" w:rsidRDefault="00783AED">
            <w:pPr>
              <w:jc w:val="center"/>
              <w:rPr>
                <w:rFonts w:ascii="宋体" w:eastAsia="宋体" w:hAnsi="宋体"/>
                <w:color w:val="000000"/>
                <w:sz w:val="28"/>
                <w:szCs w:val="28"/>
              </w:rPr>
            </w:pPr>
            <w:r w:rsidRPr="00A772A0">
              <w:rPr>
                <w:rFonts w:ascii="宋体" w:eastAsia="宋体" w:hAnsi="宋体" w:hint="eastAsia"/>
                <w:color w:val="000000"/>
                <w:sz w:val="28"/>
                <w:szCs w:val="28"/>
              </w:rPr>
              <w:t>石</w:t>
            </w:r>
          </w:p>
        </w:tc>
        <w:tc>
          <w:tcPr>
            <w:tcW w:w="254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83AED" w:rsidRPr="00A772A0" w:rsidRDefault="00783AED">
            <w:pPr>
              <w:jc w:val="center"/>
              <w:rPr>
                <w:rFonts w:ascii="宋体" w:eastAsia="宋体" w:hAnsi="宋体"/>
                <w:color w:val="000000"/>
                <w:sz w:val="22"/>
              </w:rPr>
            </w:pPr>
            <w:r w:rsidRPr="00A772A0">
              <w:rPr>
                <w:rFonts w:ascii="宋体" w:eastAsia="宋体" w:hAnsi="宋体" w:hint="eastAsia"/>
                <w:color w:val="000000"/>
                <w:sz w:val="22"/>
              </w:rPr>
              <w:t>含泥量</w:t>
            </w:r>
          </w:p>
        </w:tc>
        <w:tc>
          <w:tcPr>
            <w:tcW w:w="1984" w:type="dxa"/>
            <w:vMerge w:val="restart"/>
            <w:tcBorders>
              <w:top w:val="nil"/>
              <w:left w:val="nil"/>
              <w:right w:val="single" w:sz="4" w:space="0" w:color="auto"/>
            </w:tcBorders>
            <w:vAlign w:val="center"/>
          </w:tcPr>
          <w:p w:rsidR="00783AED" w:rsidRPr="00A772A0" w:rsidRDefault="0058035B" w:rsidP="0058035B">
            <w:pPr>
              <w:jc w:val="center"/>
              <w:rPr>
                <w:rFonts w:ascii="宋体" w:eastAsia="宋体" w:hAnsi="宋体"/>
                <w:color w:val="000000"/>
                <w:sz w:val="22"/>
              </w:rPr>
            </w:pPr>
            <w:r w:rsidRPr="00A772A0">
              <w:rPr>
                <w:rFonts w:ascii="宋体" w:eastAsia="宋体" w:hAnsi="宋体" w:hint="eastAsia"/>
                <w:color w:val="000000"/>
                <w:sz w:val="22"/>
              </w:rPr>
              <w:t>≥</w:t>
            </w:r>
            <w:r w:rsidRPr="00A772A0">
              <w:rPr>
                <w:rFonts w:ascii="宋体" w:eastAsia="宋体" w:hAnsi="宋体"/>
                <w:color w:val="000000"/>
                <w:sz w:val="22"/>
              </w:rPr>
              <w:t>5</w:t>
            </w:r>
            <w:r w:rsidRPr="00A772A0">
              <w:rPr>
                <w:rFonts w:ascii="宋体" w:eastAsia="宋体" w:hAnsi="宋体" w:hint="eastAsia"/>
                <w:color w:val="000000"/>
                <w:sz w:val="22"/>
              </w:rPr>
              <w:t>0</w:t>
            </w:r>
            <w:r w:rsidRPr="00A772A0">
              <w:rPr>
                <w:rFonts w:ascii="宋体" w:eastAsia="宋体" w:hAnsi="宋体"/>
                <w:color w:val="000000"/>
                <w:sz w:val="22"/>
              </w:rPr>
              <w:t>kg</w:t>
            </w:r>
          </w:p>
        </w:tc>
        <w:tc>
          <w:tcPr>
            <w:tcW w:w="1843" w:type="dxa"/>
            <w:vMerge w:val="restart"/>
            <w:tcBorders>
              <w:top w:val="nil"/>
              <w:left w:val="nil"/>
              <w:right w:val="single" w:sz="4" w:space="0" w:color="auto"/>
            </w:tcBorders>
            <w:vAlign w:val="center"/>
          </w:tcPr>
          <w:p w:rsidR="00783AED" w:rsidRPr="00A772A0" w:rsidRDefault="0058035B">
            <w:pPr>
              <w:jc w:val="center"/>
              <w:rPr>
                <w:rFonts w:ascii="宋体" w:eastAsia="宋体" w:hAnsi="宋体"/>
                <w:color w:val="000000"/>
                <w:sz w:val="22"/>
              </w:rPr>
            </w:pPr>
            <w:r w:rsidRPr="00A772A0">
              <w:rPr>
                <w:rFonts w:ascii="宋体" w:eastAsia="宋体" w:hAnsi="宋体" w:hint="eastAsia"/>
                <w:color w:val="000000"/>
                <w:sz w:val="22"/>
              </w:rPr>
              <w:t>≥</w:t>
            </w:r>
            <w:r w:rsidRPr="00A772A0">
              <w:rPr>
                <w:rFonts w:ascii="宋体" w:eastAsia="宋体" w:hAnsi="宋体"/>
                <w:color w:val="000000"/>
                <w:sz w:val="22"/>
              </w:rPr>
              <w:t>5</w:t>
            </w:r>
            <w:r w:rsidRPr="00A772A0">
              <w:rPr>
                <w:rFonts w:ascii="宋体" w:eastAsia="宋体" w:hAnsi="宋体" w:hint="eastAsia"/>
                <w:color w:val="000000"/>
                <w:sz w:val="22"/>
              </w:rPr>
              <w:t>0</w:t>
            </w:r>
            <w:r w:rsidRPr="00A772A0">
              <w:rPr>
                <w:rFonts w:ascii="宋体" w:eastAsia="宋体" w:hAnsi="宋体"/>
                <w:color w:val="000000"/>
                <w:sz w:val="22"/>
              </w:rPr>
              <w:t>kg</w:t>
            </w:r>
          </w:p>
        </w:tc>
      </w:tr>
      <w:tr w:rsidR="00783AED" w:rsidRPr="00A772A0" w:rsidTr="004272C3">
        <w:trPr>
          <w:trHeight w:val="375"/>
        </w:trPr>
        <w:tc>
          <w:tcPr>
            <w:tcW w:w="0" w:type="auto"/>
            <w:vMerge/>
            <w:tcBorders>
              <w:top w:val="nil"/>
              <w:left w:val="single" w:sz="4" w:space="0" w:color="auto"/>
              <w:bottom w:val="single" w:sz="4" w:space="0" w:color="auto"/>
              <w:right w:val="single" w:sz="4" w:space="0" w:color="auto"/>
            </w:tcBorders>
            <w:vAlign w:val="center"/>
            <w:hideMark/>
          </w:tcPr>
          <w:p w:rsidR="00783AED" w:rsidRPr="00A772A0" w:rsidRDefault="00783AED">
            <w:pPr>
              <w:rPr>
                <w:rFonts w:ascii="宋体" w:eastAsia="宋体" w:hAnsi="宋体" w:cs="宋体"/>
                <w:color w:val="000000"/>
                <w:sz w:val="28"/>
                <w:szCs w:val="28"/>
              </w:rPr>
            </w:pPr>
          </w:p>
        </w:tc>
        <w:tc>
          <w:tcPr>
            <w:tcW w:w="254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83AED" w:rsidRPr="00A772A0" w:rsidRDefault="00783AED">
            <w:pPr>
              <w:jc w:val="center"/>
              <w:rPr>
                <w:rFonts w:ascii="宋体" w:eastAsia="宋体" w:hAnsi="宋体"/>
                <w:color w:val="000000"/>
                <w:sz w:val="22"/>
              </w:rPr>
            </w:pPr>
            <w:r w:rsidRPr="00A772A0">
              <w:rPr>
                <w:rFonts w:ascii="宋体" w:eastAsia="宋体" w:hAnsi="宋体" w:hint="eastAsia"/>
                <w:color w:val="000000"/>
                <w:sz w:val="22"/>
              </w:rPr>
              <w:t>泥块含量</w:t>
            </w:r>
          </w:p>
        </w:tc>
        <w:tc>
          <w:tcPr>
            <w:tcW w:w="1984" w:type="dxa"/>
            <w:vMerge/>
            <w:tcBorders>
              <w:left w:val="nil"/>
              <w:right w:val="single" w:sz="4" w:space="0" w:color="auto"/>
            </w:tcBorders>
            <w:vAlign w:val="center"/>
          </w:tcPr>
          <w:p w:rsidR="00783AED" w:rsidRPr="00A772A0" w:rsidRDefault="00783AED">
            <w:pPr>
              <w:jc w:val="center"/>
              <w:rPr>
                <w:rFonts w:ascii="宋体" w:eastAsia="宋体" w:hAnsi="宋体"/>
                <w:color w:val="000000"/>
                <w:sz w:val="22"/>
              </w:rPr>
            </w:pPr>
          </w:p>
        </w:tc>
        <w:tc>
          <w:tcPr>
            <w:tcW w:w="1843" w:type="dxa"/>
            <w:vMerge/>
            <w:tcBorders>
              <w:left w:val="nil"/>
              <w:right w:val="single" w:sz="4" w:space="0" w:color="auto"/>
            </w:tcBorders>
            <w:vAlign w:val="center"/>
          </w:tcPr>
          <w:p w:rsidR="00783AED" w:rsidRPr="00A772A0" w:rsidRDefault="00783AED">
            <w:pPr>
              <w:jc w:val="center"/>
              <w:rPr>
                <w:rFonts w:ascii="宋体" w:eastAsia="宋体" w:hAnsi="宋体"/>
                <w:color w:val="000000"/>
                <w:sz w:val="22"/>
              </w:rPr>
            </w:pPr>
          </w:p>
        </w:tc>
      </w:tr>
      <w:tr w:rsidR="00783AED" w:rsidRPr="00A772A0" w:rsidTr="004272C3">
        <w:trPr>
          <w:trHeight w:val="375"/>
        </w:trPr>
        <w:tc>
          <w:tcPr>
            <w:tcW w:w="0" w:type="auto"/>
            <w:vMerge/>
            <w:tcBorders>
              <w:top w:val="nil"/>
              <w:left w:val="single" w:sz="4" w:space="0" w:color="auto"/>
              <w:bottom w:val="single" w:sz="4" w:space="0" w:color="auto"/>
              <w:right w:val="single" w:sz="4" w:space="0" w:color="auto"/>
            </w:tcBorders>
            <w:vAlign w:val="center"/>
            <w:hideMark/>
          </w:tcPr>
          <w:p w:rsidR="00783AED" w:rsidRPr="00A772A0" w:rsidRDefault="00783AED">
            <w:pPr>
              <w:rPr>
                <w:rFonts w:ascii="宋体" w:eastAsia="宋体" w:hAnsi="宋体" w:cs="宋体"/>
                <w:color w:val="000000"/>
                <w:sz w:val="28"/>
                <w:szCs w:val="28"/>
              </w:rPr>
            </w:pPr>
          </w:p>
        </w:tc>
        <w:tc>
          <w:tcPr>
            <w:tcW w:w="254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83AED" w:rsidRPr="00A772A0" w:rsidRDefault="00783AED">
            <w:pPr>
              <w:jc w:val="center"/>
              <w:rPr>
                <w:rFonts w:ascii="宋体" w:eastAsia="宋体" w:hAnsi="宋体"/>
                <w:color w:val="000000"/>
                <w:sz w:val="22"/>
              </w:rPr>
            </w:pPr>
            <w:r w:rsidRPr="00A772A0">
              <w:rPr>
                <w:rFonts w:ascii="宋体" w:eastAsia="宋体" w:hAnsi="宋体" w:hint="eastAsia"/>
                <w:color w:val="000000"/>
                <w:sz w:val="22"/>
              </w:rPr>
              <w:t>针、片状颗粒含量</w:t>
            </w:r>
          </w:p>
        </w:tc>
        <w:tc>
          <w:tcPr>
            <w:tcW w:w="1984" w:type="dxa"/>
            <w:vMerge/>
            <w:tcBorders>
              <w:left w:val="nil"/>
              <w:right w:val="single" w:sz="4" w:space="0" w:color="auto"/>
            </w:tcBorders>
            <w:vAlign w:val="center"/>
          </w:tcPr>
          <w:p w:rsidR="00783AED" w:rsidRPr="00A772A0" w:rsidRDefault="00783AED">
            <w:pPr>
              <w:jc w:val="center"/>
              <w:rPr>
                <w:rFonts w:ascii="宋体" w:eastAsia="宋体" w:hAnsi="宋体"/>
                <w:color w:val="000000"/>
                <w:sz w:val="22"/>
              </w:rPr>
            </w:pPr>
          </w:p>
        </w:tc>
        <w:tc>
          <w:tcPr>
            <w:tcW w:w="1843" w:type="dxa"/>
            <w:vMerge/>
            <w:tcBorders>
              <w:left w:val="nil"/>
              <w:right w:val="single" w:sz="4" w:space="0" w:color="auto"/>
            </w:tcBorders>
            <w:vAlign w:val="center"/>
          </w:tcPr>
          <w:p w:rsidR="00783AED" w:rsidRPr="00A772A0" w:rsidRDefault="00783AED">
            <w:pPr>
              <w:jc w:val="center"/>
              <w:rPr>
                <w:rFonts w:ascii="宋体" w:eastAsia="宋体" w:hAnsi="宋体"/>
                <w:color w:val="000000"/>
                <w:sz w:val="22"/>
              </w:rPr>
            </w:pPr>
          </w:p>
        </w:tc>
      </w:tr>
      <w:tr w:rsidR="00783AED" w:rsidRPr="00A772A0" w:rsidTr="004272C3">
        <w:trPr>
          <w:trHeight w:val="375"/>
        </w:trPr>
        <w:tc>
          <w:tcPr>
            <w:tcW w:w="0" w:type="auto"/>
            <w:vMerge/>
            <w:tcBorders>
              <w:top w:val="nil"/>
              <w:left w:val="single" w:sz="4" w:space="0" w:color="auto"/>
              <w:bottom w:val="single" w:sz="4" w:space="0" w:color="auto"/>
              <w:right w:val="single" w:sz="4" w:space="0" w:color="auto"/>
            </w:tcBorders>
            <w:vAlign w:val="center"/>
            <w:hideMark/>
          </w:tcPr>
          <w:p w:rsidR="00783AED" w:rsidRPr="00A772A0" w:rsidRDefault="00783AED">
            <w:pPr>
              <w:rPr>
                <w:rFonts w:ascii="宋体" w:eastAsia="宋体" w:hAnsi="宋体" w:cs="宋体"/>
                <w:color w:val="000000"/>
                <w:sz w:val="28"/>
                <w:szCs w:val="28"/>
              </w:rPr>
            </w:pPr>
          </w:p>
        </w:tc>
        <w:tc>
          <w:tcPr>
            <w:tcW w:w="254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83AED" w:rsidRPr="00A772A0" w:rsidRDefault="00783AED">
            <w:pPr>
              <w:jc w:val="center"/>
              <w:rPr>
                <w:rFonts w:ascii="宋体" w:eastAsia="宋体" w:hAnsi="宋体"/>
                <w:color w:val="000000"/>
                <w:sz w:val="22"/>
              </w:rPr>
            </w:pPr>
            <w:r w:rsidRPr="00A772A0">
              <w:rPr>
                <w:rFonts w:ascii="宋体" w:eastAsia="宋体" w:hAnsi="宋体" w:hint="eastAsia"/>
                <w:color w:val="000000"/>
                <w:sz w:val="22"/>
              </w:rPr>
              <w:t>压碎指标</w:t>
            </w:r>
          </w:p>
        </w:tc>
        <w:tc>
          <w:tcPr>
            <w:tcW w:w="1984" w:type="dxa"/>
            <w:vMerge/>
            <w:tcBorders>
              <w:left w:val="nil"/>
              <w:right w:val="single" w:sz="4" w:space="0" w:color="auto"/>
            </w:tcBorders>
            <w:vAlign w:val="center"/>
          </w:tcPr>
          <w:p w:rsidR="00783AED" w:rsidRPr="00A772A0" w:rsidRDefault="00783AED">
            <w:pPr>
              <w:jc w:val="center"/>
              <w:rPr>
                <w:rFonts w:ascii="宋体" w:eastAsia="宋体" w:hAnsi="宋体"/>
                <w:color w:val="000000"/>
                <w:sz w:val="22"/>
              </w:rPr>
            </w:pPr>
          </w:p>
        </w:tc>
        <w:tc>
          <w:tcPr>
            <w:tcW w:w="1843" w:type="dxa"/>
            <w:vMerge/>
            <w:tcBorders>
              <w:left w:val="nil"/>
              <w:right w:val="single" w:sz="4" w:space="0" w:color="auto"/>
            </w:tcBorders>
            <w:vAlign w:val="center"/>
          </w:tcPr>
          <w:p w:rsidR="00783AED" w:rsidRPr="00A772A0" w:rsidRDefault="00783AED">
            <w:pPr>
              <w:jc w:val="center"/>
              <w:rPr>
                <w:rFonts w:ascii="宋体" w:eastAsia="宋体" w:hAnsi="宋体"/>
                <w:color w:val="000000"/>
                <w:sz w:val="22"/>
              </w:rPr>
            </w:pPr>
          </w:p>
        </w:tc>
      </w:tr>
      <w:tr w:rsidR="00783AED" w:rsidRPr="00A772A0" w:rsidTr="004272C3">
        <w:trPr>
          <w:trHeight w:val="375"/>
        </w:trPr>
        <w:tc>
          <w:tcPr>
            <w:tcW w:w="0" w:type="auto"/>
            <w:vMerge/>
            <w:tcBorders>
              <w:top w:val="nil"/>
              <w:left w:val="single" w:sz="4" w:space="0" w:color="auto"/>
              <w:bottom w:val="single" w:sz="4" w:space="0" w:color="auto"/>
              <w:right w:val="single" w:sz="4" w:space="0" w:color="auto"/>
            </w:tcBorders>
            <w:vAlign w:val="center"/>
            <w:hideMark/>
          </w:tcPr>
          <w:p w:rsidR="00783AED" w:rsidRPr="00A772A0" w:rsidRDefault="00783AED">
            <w:pPr>
              <w:rPr>
                <w:rFonts w:ascii="宋体" w:eastAsia="宋体" w:hAnsi="宋体" w:cs="宋体"/>
                <w:color w:val="000000"/>
                <w:sz w:val="28"/>
                <w:szCs w:val="28"/>
              </w:rPr>
            </w:pPr>
          </w:p>
        </w:tc>
        <w:tc>
          <w:tcPr>
            <w:tcW w:w="254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83AED" w:rsidRPr="00A772A0" w:rsidRDefault="00783AED">
            <w:pPr>
              <w:jc w:val="center"/>
              <w:rPr>
                <w:rFonts w:ascii="宋体" w:eastAsia="宋体" w:hAnsi="宋体"/>
                <w:color w:val="000000"/>
                <w:sz w:val="22"/>
              </w:rPr>
            </w:pPr>
            <w:r w:rsidRPr="00A772A0">
              <w:rPr>
                <w:rFonts w:ascii="宋体" w:eastAsia="宋体" w:hAnsi="宋体" w:hint="eastAsia"/>
                <w:color w:val="000000"/>
                <w:sz w:val="22"/>
              </w:rPr>
              <w:t>颗粒级配</w:t>
            </w:r>
          </w:p>
        </w:tc>
        <w:tc>
          <w:tcPr>
            <w:tcW w:w="1984" w:type="dxa"/>
            <w:vMerge/>
            <w:tcBorders>
              <w:left w:val="nil"/>
              <w:bottom w:val="single" w:sz="4" w:space="0" w:color="auto"/>
              <w:right w:val="single" w:sz="4" w:space="0" w:color="auto"/>
            </w:tcBorders>
            <w:vAlign w:val="center"/>
          </w:tcPr>
          <w:p w:rsidR="00783AED" w:rsidRPr="00A772A0" w:rsidRDefault="00783AED">
            <w:pPr>
              <w:jc w:val="center"/>
              <w:rPr>
                <w:rFonts w:ascii="宋体" w:eastAsia="宋体" w:hAnsi="宋体"/>
                <w:color w:val="000000"/>
                <w:sz w:val="22"/>
              </w:rPr>
            </w:pPr>
          </w:p>
        </w:tc>
        <w:tc>
          <w:tcPr>
            <w:tcW w:w="1843" w:type="dxa"/>
            <w:vMerge/>
            <w:tcBorders>
              <w:left w:val="nil"/>
              <w:bottom w:val="single" w:sz="4" w:space="0" w:color="auto"/>
              <w:right w:val="single" w:sz="4" w:space="0" w:color="auto"/>
            </w:tcBorders>
            <w:vAlign w:val="center"/>
          </w:tcPr>
          <w:p w:rsidR="00783AED" w:rsidRPr="00A772A0" w:rsidRDefault="00783AED">
            <w:pPr>
              <w:jc w:val="center"/>
              <w:rPr>
                <w:rFonts w:ascii="宋体" w:eastAsia="宋体" w:hAnsi="宋体"/>
                <w:color w:val="000000"/>
                <w:sz w:val="22"/>
              </w:rPr>
            </w:pPr>
          </w:p>
        </w:tc>
      </w:tr>
      <w:tr w:rsidR="00EA47C5" w:rsidRPr="00A772A0" w:rsidTr="004272C3">
        <w:trPr>
          <w:trHeight w:val="336"/>
        </w:trPr>
        <w:tc>
          <w:tcPr>
            <w:tcW w:w="226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EA47C5" w:rsidRPr="00A772A0" w:rsidRDefault="00EA47C5">
            <w:pPr>
              <w:jc w:val="center"/>
              <w:rPr>
                <w:rFonts w:ascii="宋体" w:eastAsia="宋体" w:hAnsi="宋体"/>
                <w:color w:val="000000"/>
                <w:sz w:val="28"/>
                <w:szCs w:val="28"/>
              </w:rPr>
            </w:pPr>
            <w:r w:rsidRPr="00A772A0">
              <w:rPr>
                <w:rFonts w:ascii="宋体" w:eastAsia="宋体" w:hAnsi="宋体" w:hint="eastAsia"/>
                <w:color w:val="000000"/>
                <w:sz w:val="28"/>
                <w:szCs w:val="28"/>
              </w:rPr>
              <w:t>混凝土</w:t>
            </w:r>
          </w:p>
        </w:tc>
        <w:tc>
          <w:tcPr>
            <w:tcW w:w="254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A47C5" w:rsidRPr="00A772A0" w:rsidRDefault="00EA47C5">
            <w:pPr>
              <w:jc w:val="center"/>
              <w:rPr>
                <w:rFonts w:ascii="宋体" w:eastAsia="宋体" w:hAnsi="宋体"/>
                <w:color w:val="000000"/>
                <w:sz w:val="22"/>
              </w:rPr>
            </w:pPr>
            <w:r w:rsidRPr="00A772A0">
              <w:rPr>
                <w:rFonts w:ascii="宋体" w:eastAsia="宋体" w:hAnsi="宋体" w:hint="eastAsia"/>
                <w:color w:val="000000"/>
                <w:sz w:val="22"/>
              </w:rPr>
              <w:t>立方体抗压强度（标养）</w:t>
            </w:r>
          </w:p>
        </w:tc>
        <w:tc>
          <w:tcPr>
            <w:tcW w:w="1984" w:type="dxa"/>
            <w:tcBorders>
              <w:top w:val="nil"/>
              <w:left w:val="nil"/>
              <w:bottom w:val="single" w:sz="4" w:space="0" w:color="auto"/>
              <w:right w:val="single" w:sz="4" w:space="0" w:color="auto"/>
            </w:tcBorders>
            <w:vAlign w:val="center"/>
          </w:tcPr>
          <w:p w:rsidR="00EA47C5" w:rsidRPr="00A772A0" w:rsidRDefault="004E58AC" w:rsidP="004E58AC">
            <w:pPr>
              <w:jc w:val="center"/>
              <w:rPr>
                <w:rFonts w:ascii="宋体" w:eastAsia="宋体" w:hAnsi="宋体"/>
                <w:color w:val="000000"/>
                <w:sz w:val="22"/>
              </w:rPr>
            </w:pPr>
            <w:r w:rsidRPr="00A772A0">
              <w:rPr>
                <w:rFonts w:ascii="宋体" w:eastAsia="宋体" w:hAnsi="宋体" w:hint="eastAsia"/>
                <w:color w:val="000000"/>
                <w:sz w:val="22"/>
              </w:rPr>
              <w:t>每组3块</w:t>
            </w:r>
          </w:p>
        </w:tc>
        <w:tc>
          <w:tcPr>
            <w:tcW w:w="1843" w:type="dxa"/>
            <w:tcBorders>
              <w:top w:val="nil"/>
              <w:left w:val="nil"/>
              <w:bottom w:val="single" w:sz="4" w:space="0" w:color="auto"/>
              <w:right w:val="single" w:sz="4" w:space="0" w:color="auto"/>
            </w:tcBorders>
            <w:vAlign w:val="center"/>
          </w:tcPr>
          <w:p w:rsidR="00EA47C5" w:rsidRPr="00A772A0" w:rsidRDefault="004E58AC">
            <w:pPr>
              <w:jc w:val="center"/>
              <w:rPr>
                <w:rFonts w:ascii="宋体" w:eastAsia="宋体" w:hAnsi="宋体"/>
                <w:color w:val="000000"/>
                <w:sz w:val="22"/>
              </w:rPr>
            </w:pPr>
            <w:r w:rsidRPr="00A772A0">
              <w:rPr>
                <w:rFonts w:ascii="宋体" w:eastAsia="宋体" w:hAnsi="宋体" w:hint="eastAsia"/>
                <w:color w:val="000000"/>
                <w:sz w:val="22"/>
              </w:rPr>
              <w:t>/</w:t>
            </w:r>
          </w:p>
        </w:tc>
      </w:tr>
      <w:tr w:rsidR="00783AED" w:rsidRPr="00A772A0" w:rsidTr="004272C3">
        <w:trPr>
          <w:trHeight w:val="375"/>
        </w:trPr>
        <w:tc>
          <w:tcPr>
            <w:tcW w:w="2268"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83AED" w:rsidRPr="00A772A0" w:rsidRDefault="00783AED">
            <w:pPr>
              <w:jc w:val="center"/>
              <w:rPr>
                <w:rFonts w:ascii="宋体" w:eastAsia="宋体" w:hAnsi="宋体"/>
                <w:color w:val="000000"/>
                <w:sz w:val="28"/>
                <w:szCs w:val="28"/>
              </w:rPr>
            </w:pPr>
            <w:r w:rsidRPr="00A772A0">
              <w:rPr>
                <w:rFonts w:ascii="宋体" w:eastAsia="宋体" w:hAnsi="宋体" w:hint="eastAsia"/>
                <w:color w:val="000000"/>
                <w:sz w:val="28"/>
                <w:szCs w:val="28"/>
              </w:rPr>
              <w:t>粉煤灰</w:t>
            </w:r>
          </w:p>
        </w:tc>
        <w:tc>
          <w:tcPr>
            <w:tcW w:w="254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83AED" w:rsidRPr="00A772A0" w:rsidRDefault="00783AED">
            <w:pPr>
              <w:jc w:val="center"/>
              <w:rPr>
                <w:rFonts w:ascii="宋体" w:eastAsia="宋体" w:hAnsi="宋体"/>
                <w:color w:val="000000"/>
                <w:sz w:val="22"/>
              </w:rPr>
            </w:pPr>
            <w:r w:rsidRPr="00A772A0">
              <w:rPr>
                <w:rFonts w:ascii="宋体" w:eastAsia="宋体" w:hAnsi="宋体" w:hint="eastAsia"/>
                <w:color w:val="000000"/>
                <w:sz w:val="22"/>
              </w:rPr>
              <w:t>细度</w:t>
            </w:r>
          </w:p>
        </w:tc>
        <w:tc>
          <w:tcPr>
            <w:tcW w:w="1984" w:type="dxa"/>
            <w:vMerge w:val="restart"/>
            <w:tcBorders>
              <w:top w:val="nil"/>
              <w:left w:val="nil"/>
              <w:right w:val="single" w:sz="4" w:space="0" w:color="auto"/>
            </w:tcBorders>
            <w:vAlign w:val="center"/>
          </w:tcPr>
          <w:p w:rsidR="00783AED" w:rsidRPr="00A772A0" w:rsidRDefault="00620C78" w:rsidP="00522AD7">
            <w:pPr>
              <w:jc w:val="center"/>
              <w:rPr>
                <w:rFonts w:ascii="宋体" w:eastAsia="宋体" w:hAnsi="宋体"/>
                <w:color w:val="000000"/>
                <w:sz w:val="22"/>
              </w:rPr>
            </w:pPr>
            <w:r w:rsidRPr="00A772A0">
              <w:rPr>
                <w:rFonts w:ascii="宋体" w:eastAsia="宋体" w:hAnsi="宋体" w:hint="eastAsia"/>
                <w:color w:val="000000"/>
                <w:sz w:val="22"/>
              </w:rPr>
              <w:t>≥</w:t>
            </w:r>
            <w:r w:rsidR="00522AD7" w:rsidRPr="00A772A0">
              <w:rPr>
                <w:rFonts w:ascii="宋体" w:eastAsia="宋体" w:hAnsi="宋体"/>
                <w:color w:val="000000"/>
                <w:sz w:val="22"/>
              </w:rPr>
              <w:t>5</w:t>
            </w:r>
            <w:r w:rsidRPr="00A772A0">
              <w:rPr>
                <w:rFonts w:ascii="宋体" w:eastAsia="宋体" w:hAnsi="宋体"/>
                <w:color w:val="000000"/>
                <w:sz w:val="22"/>
              </w:rPr>
              <w:t>kg</w:t>
            </w:r>
          </w:p>
        </w:tc>
        <w:tc>
          <w:tcPr>
            <w:tcW w:w="1843" w:type="dxa"/>
            <w:vMerge w:val="restart"/>
            <w:tcBorders>
              <w:top w:val="nil"/>
              <w:left w:val="nil"/>
              <w:right w:val="single" w:sz="4" w:space="0" w:color="auto"/>
            </w:tcBorders>
            <w:vAlign w:val="center"/>
          </w:tcPr>
          <w:p w:rsidR="00783AED" w:rsidRPr="00A772A0" w:rsidRDefault="00620C78" w:rsidP="00522AD7">
            <w:pPr>
              <w:jc w:val="center"/>
              <w:rPr>
                <w:rFonts w:ascii="宋体" w:eastAsia="宋体" w:hAnsi="宋体"/>
                <w:color w:val="000000"/>
                <w:sz w:val="22"/>
              </w:rPr>
            </w:pPr>
            <w:r w:rsidRPr="00A772A0">
              <w:rPr>
                <w:rFonts w:ascii="宋体" w:eastAsia="宋体" w:hAnsi="宋体" w:hint="eastAsia"/>
                <w:color w:val="000000"/>
                <w:sz w:val="22"/>
              </w:rPr>
              <w:t>≥</w:t>
            </w:r>
            <w:r w:rsidR="00522AD7" w:rsidRPr="00A772A0">
              <w:rPr>
                <w:rFonts w:ascii="宋体" w:eastAsia="宋体" w:hAnsi="宋体"/>
                <w:color w:val="000000"/>
                <w:sz w:val="22"/>
              </w:rPr>
              <w:t>5</w:t>
            </w:r>
            <w:r w:rsidRPr="00A772A0">
              <w:rPr>
                <w:rFonts w:ascii="宋体" w:eastAsia="宋体" w:hAnsi="宋体"/>
                <w:color w:val="000000"/>
                <w:sz w:val="22"/>
              </w:rPr>
              <w:t>kg</w:t>
            </w:r>
          </w:p>
        </w:tc>
      </w:tr>
      <w:tr w:rsidR="00783AED" w:rsidRPr="00A772A0" w:rsidTr="004272C3">
        <w:trPr>
          <w:trHeight w:val="375"/>
        </w:trPr>
        <w:tc>
          <w:tcPr>
            <w:tcW w:w="0" w:type="auto"/>
            <w:vMerge/>
            <w:tcBorders>
              <w:top w:val="nil"/>
              <w:left w:val="single" w:sz="4" w:space="0" w:color="auto"/>
              <w:bottom w:val="single" w:sz="4" w:space="0" w:color="auto"/>
              <w:right w:val="single" w:sz="4" w:space="0" w:color="auto"/>
            </w:tcBorders>
            <w:vAlign w:val="center"/>
            <w:hideMark/>
          </w:tcPr>
          <w:p w:rsidR="00783AED" w:rsidRPr="00A772A0" w:rsidRDefault="00783AED">
            <w:pPr>
              <w:rPr>
                <w:rFonts w:ascii="宋体" w:eastAsia="宋体" w:hAnsi="宋体" w:cs="宋体"/>
                <w:color w:val="000000"/>
                <w:sz w:val="28"/>
                <w:szCs w:val="28"/>
              </w:rPr>
            </w:pPr>
          </w:p>
        </w:tc>
        <w:tc>
          <w:tcPr>
            <w:tcW w:w="254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83AED" w:rsidRPr="00A772A0" w:rsidRDefault="00783AED">
            <w:pPr>
              <w:jc w:val="center"/>
              <w:rPr>
                <w:rFonts w:ascii="宋体" w:eastAsia="宋体" w:hAnsi="宋体"/>
                <w:color w:val="000000"/>
                <w:sz w:val="22"/>
              </w:rPr>
            </w:pPr>
            <w:r w:rsidRPr="00A772A0">
              <w:rPr>
                <w:rFonts w:ascii="宋体" w:eastAsia="宋体" w:hAnsi="宋体" w:hint="eastAsia"/>
                <w:color w:val="000000"/>
                <w:sz w:val="22"/>
              </w:rPr>
              <w:t>需水量比</w:t>
            </w:r>
          </w:p>
        </w:tc>
        <w:tc>
          <w:tcPr>
            <w:tcW w:w="1984" w:type="dxa"/>
            <w:vMerge/>
            <w:tcBorders>
              <w:left w:val="nil"/>
              <w:right w:val="single" w:sz="4" w:space="0" w:color="auto"/>
            </w:tcBorders>
            <w:vAlign w:val="center"/>
          </w:tcPr>
          <w:p w:rsidR="00783AED" w:rsidRPr="00A772A0" w:rsidRDefault="00783AED">
            <w:pPr>
              <w:jc w:val="center"/>
              <w:rPr>
                <w:rFonts w:ascii="宋体" w:eastAsia="宋体" w:hAnsi="宋体"/>
                <w:color w:val="000000"/>
                <w:sz w:val="22"/>
              </w:rPr>
            </w:pPr>
          </w:p>
        </w:tc>
        <w:tc>
          <w:tcPr>
            <w:tcW w:w="1843" w:type="dxa"/>
            <w:vMerge/>
            <w:tcBorders>
              <w:left w:val="nil"/>
              <w:right w:val="single" w:sz="4" w:space="0" w:color="auto"/>
            </w:tcBorders>
            <w:vAlign w:val="center"/>
          </w:tcPr>
          <w:p w:rsidR="00783AED" w:rsidRPr="00A772A0" w:rsidRDefault="00783AED">
            <w:pPr>
              <w:jc w:val="center"/>
              <w:rPr>
                <w:rFonts w:ascii="宋体" w:eastAsia="宋体" w:hAnsi="宋体"/>
                <w:color w:val="000000"/>
                <w:sz w:val="22"/>
              </w:rPr>
            </w:pPr>
          </w:p>
        </w:tc>
      </w:tr>
      <w:tr w:rsidR="00783AED" w:rsidRPr="00A772A0" w:rsidTr="004272C3">
        <w:trPr>
          <w:trHeight w:val="375"/>
        </w:trPr>
        <w:tc>
          <w:tcPr>
            <w:tcW w:w="0" w:type="auto"/>
            <w:vMerge/>
            <w:tcBorders>
              <w:top w:val="nil"/>
              <w:left w:val="single" w:sz="4" w:space="0" w:color="auto"/>
              <w:bottom w:val="single" w:sz="4" w:space="0" w:color="auto"/>
              <w:right w:val="single" w:sz="4" w:space="0" w:color="auto"/>
            </w:tcBorders>
            <w:vAlign w:val="center"/>
            <w:hideMark/>
          </w:tcPr>
          <w:p w:rsidR="00783AED" w:rsidRPr="00A772A0" w:rsidRDefault="00783AED">
            <w:pPr>
              <w:rPr>
                <w:rFonts w:ascii="宋体" w:eastAsia="宋体" w:hAnsi="宋体" w:cs="宋体"/>
                <w:color w:val="000000"/>
                <w:sz w:val="28"/>
                <w:szCs w:val="28"/>
              </w:rPr>
            </w:pPr>
          </w:p>
        </w:tc>
        <w:tc>
          <w:tcPr>
            <w:tcW w:w="254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83AED" w:rsidRPr="00A772A0" w:rsidRDefault="00783AED">
            <w:pPr>
              <w:jc w:val="center"/>
              <w:rPr>
                <w:rFonts w:ascii="宋体" w:eastAsia="宋体" w:hAnsi="宋体"/>
                <w:color w:val="000000"/>
                <w:sz w:val="22"/>
              </w:rPr>
            </w:pPr>
            <w:r w:rsidRPr="00A772A0">
              <w:rPr>
                <w:rFonts w:ascii="宋体" w:eastAsia="宋体" w:hAnsi="宋体" w:hint="eastAsia"/>
                <w:color w:val="000000"/>
                <w:sz w:val="22"/>
              </w:rPr>
              <w:t>含水率</w:t>
            </w:r>
          </w:p>
        </w:tc>
        <w:tc>
          <w:tcPr>
            <w:tcW w:w="1984" w:type="dxa"/>
            <w:vMerge/>
            <w:tcBorders>
              <w:left w:val="nil"/>
              <w:right w:val="single" w:sz="4" w:space="0" w:color="auto"/>
            </w:tcBorders>
            <w:vAlign w:val="center"/>
          </w:tcPr>
          <w:p w:rsidR="00783AED" w:rsidRPr="00A772A0" w:rsidRDefault="00783AED">
            <w:pPr>
              <w:jc w:val="center"/>
              <w:rPr>
                <w:rFonts w:ascii="宋体" w:eastAsia="宋体" w:hAnsi="宋体"/>
                <w:color w:val="000000"/>
                <w:sz w:val="22"/>
              </w:rPr>
            </w:pPr>
          </w:p>
        </w:tc>
        <w:tc>
          <w:tcPr>
            <w:tcW w:w="1843" w:type="dxa"/>
            <w:vMerge/>
            <w:tcBorders>
              <w:left w:val="nil"/>
              <w:right w:val="single" w:sz="4" w:space="0" w:color="auto"/>
            </w:tcBorders>
            <w:vAlign w:val="center"/>
          </w:tcPr>
          <w:p w:rsidR="00783AED" w:rsidRPr="00A772A0" w:rsidRDefault="00783AED">
            <w:pPr>
              <w:jc w:val="center"/>
              <w:rPr>
                <w:rFonts w:ascii="宋体" w:eastAsia="宋体" w:hAnsi="宋体"/>
                <w:color w:val="000000"/>
                <w:sz w:val="22"/>
              </w:rPr>
            </w:pPr>
          </w:p>
        </w:tc>
      </w:tr>
      <w:tr w:rsidR="00783AED" w:rsidRPr="00A772A0" w:rsidTr="004272C3">
        <w:trPr>
          <w:trHeight w:val="375"/>
        </w:trPr>
        <w:tc>
          <w:tcPr>
            <w:tcW w:w="0" w:type="auto"/>
            <w:vMerge/>
            <w:tcBorders>
              <w:top w:val="nil"/>
              <w:left w:val="single" w:sz="4" w:space="0" w:color="auto"/>
              <w:bottom w:val="single" w:sz="4" w:space="0" w:color="auto"/>
              <w:right w:val="single" w:sz="4" w:space="0" w:color="auto"/>
            </w:tcBorders>
            <w:vAlign w:val="center"/>
            <w:hideMark/>
          </w:tcPr>
          <w:p w:rsidR="00783AED" w:rsidRPr="00A772A0" w:rsidRDefault="00783AED">
            <w:pPr>
              <w:rPr>
                <w:rFonts w:ascii="宋体" w:eastAsia="宋体" w:hAnsi="宋体" w:cs="宋体"/>
                <w:color w:val="000000"/>
                <w:sz w:val="28"/>
                <w:szCs w:val="28"/>
              </w:rPr>
            </w:pPr>
          </w:p>
        </w:tc>
        <w:tc>
          <w:tcPr>
            <w:tcW w:w="254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83AED" w:rsidRPr="00A772A0" w:rsidRDefault="00783AED">
            <w:pPr>
              <w:jc w:val="center"/>
              <w:rPr>
                <w:rFonts w:ascii="宋体" w:eastAsia="宋体" w:hAnsi="宋体"/>
                <w:color w:val="000000"/>
                <w:sz w:val="22"/>
              </w:rPr>
            </w:pPr>
            <w:r w:rsidRPr="00A772A0">
              <w:rPr>
                <w:rFonts w:ascii="宋体" w:eastAsia="宋体" w:hAnsi="宋体" w:hint="eastAsia"/>
                <w:color w:val="000000"/>
                <w:sz w:val="22"/>
              </w:rPr>
              <w:t>烧失量</w:t>
            </w:r>
          </w:p>
        </w:tc>
        <w:tc>
          <w:tcPr>
            <w:tcW w:w="1984" w:type="dxa"/>
            <w:vMerge/>
            <w:tcBorders>
              <w:left w:val="nil"/>
              <w:bottom w:val="single" w:sz="4" w:space="0" w:color="auto"/>
              <w:right w:val="single" w:sz="4" w:space="0" w:color="auto"/>
            </w:tcBorders>
            <w:vAlign w:val="center"/>
          </w:tcPr>
          <w:p w:rsidR="00783AED" w:rsidRPr="00A772A0" w:rsidRDefault="00783AED">
            <w:pPr>
              <w:jc w:val="center"/>
              <w:rPr>
                <w:rFonts w:ascii="宋体" w:eastAsia="宋体" w:hAnsi="宋体"/>
                <w:color w:val="000000"/>
                <w:sz w:val="22"/>
              </w:rPr>
            </w:pPr>
          </w:p>
        </w:tc>
        <w:tc>
          <w:tcPr>
            <w:tcW w:w="1843" w:type="dxa"/>
            <w:vMerge/>
            <w:tcBorders>
              <w:left w:val="nil"/>
              <w:bottom w:val="single" w:sz="4" w:space="0" w:color="auto"/>
              <w:right w:val="single" w:sz="4" w:space="0" w:color="auto"/>
            </w:tcBorders>
            <w:vAlign w:val="center"/>
          </w:tcPr>
          <w:p w:rsidR="00783AED" w:rsidRPr="00A772A0" w:rsidRDefault="00783AED">
            <w:pPr>
              <w:jc w:val="center"/>
              <w:rPr>
                <w:rFonts w:ascii="宋体" w:eastAsia="宋体" w:hAnsi="宋体"/>
                <w:color w:val="000000"/>
                <w:sz w:val="22"/>
              </w:rPr>
            </w:pPr>
          </w:p>
        </w:tc>
      </w:tr>
      <w:tr w:rsidR="00783AED" w:rsidRPr="00A772A0" w:rsidTr="006E1F2F">
        <w:trPr>
          <w:trHeight w:val="174"/>
        </w:trPr>
        <w:tc>
          <w:tcPr>
            <w:tcW w:w="2268"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83AED" w:rsidRPr="00A772A0" w:rsidRDefault="00783AED">
            <w:pPr>
              <w:jc w:val="center"/>
              <w:rPr>
                <w:rFonts w:ascii="宋体" w:eastAsia="宋体" w:hAnsi="宋体"/>
                <w:color w:val="000000"/>
                <w:sz w:val="28"/>
                <w:szCs w:val="28"/>
              </w:rPr>
            </w:pPr>
            <w:r w:rsidRPr="00A772A0">
              <w:rPr>
                <w:rFonts w:ascii="宋体" w:eastAsia="宋体" w:hAnsi="宋体" w:hint="eastAsia"/>
                <w:color w:val="000000"/>
                <w:sz w:val="28"/>
                <w:szCs w:val="28"/>
              </w:rPr>
              <w:t>混凝土外加剂</w:t>
            </w:r>
            <w:r w:rsidRPr="00A772A0">
              <w:rPr>
                <w:rFonts w:ascii="宋体" w:eastAsia="宋体" w:hAnsi="宋体" w:hint="eastAsia"/>
                <w:color w:val="000000"/>
                <w:sz w:val="28"/>
                <w:szCs w:val="28"/>
              </w:rPr>
              <w:br/>
              <w:t>（防冻剂）</w:t>
            </w:r>
          </w:p>
        </w:tc>
        <w:tc>
          <w:tcPr>
            <w:tcW w:w="254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83AED" w:rsidRPr="00A772A0" w:rsidRDefault="00783AED">
            <w:pPr>
              <w:jc w:val="center"/>
              <w:rPr>
                <w:rFonts w:ascii="宋体" w:eastAsia="宋体" w:hAnsi="宋体"/>
                <w:color w:val="000000"/>
                <w:sz w:val="22"/>
              </w:rPr>
            </w:pPr>
            <w:r w:rsidRPr="00A772A0">
              <w:rPr>
                <w:rFonts w:ascii="宋体" w:eastAsia="宋体" w:hAnsi="宋体" w:hint="eastAsia"/>
                <w:color w:val="000000"/>
                <w:sz w:val="22"/>
              </w:rPr>
              <w:t>细度</w:t>
            </w:r>
          </w:p>
        </w:tc>
        <w:tc>
          <w:tcPr>
            <w:tcW w:w="1984" w:type="dxa"/>
            <w:vMerge w:val="restart"/>
            <w:tcBorders>
              <w:top w:val="nil"/>
              <w:left w:val="nil"/>
              <w:right w:val="single" w:sz="4" w:space="0" w:color="auto"/>
            </w:tcBorders>
            <w:vAlign w:val="center"/>
          </w:tcPr>
          <w:p w:rsidR="00783AED" w:rsidRPr="00A772A0" w:rsidRDefault="00522AD7">
            <w:pPr>
              <w:jc w:val="center"/>
              <w:rPr>
                <w:rFonts w:ascii="宋体" w:eastAsia="宋体" w:hAnsi="宋体"/>
                <w:color w:val="000000"/>
                <w:sz w:val="22"/>
              </w:rPr>
            </w:pPr>
            <w:r w:rsidRPr="00A772A0">
              <w:rPr>
                <w:rFonts w:ascii="宋体" w:eastAsia="宋体" w:hAnsi="宋体" w:hint="eastAsia"/>
                <w:color w:val="000000"/>
                <w:sz w:val="22"/>
              </w:rPr>
              <w:t>≥3</w:t>
            </w:r>
            <w:r w:rsidRPr="00A772A0">
              <w:rPr>
                <w:rFonts w:ascii="宋体" w:eastAsia="宋体" w:hAnsi="宋体"/>
                <w:color w:val="000000"/>
                <w:sz w:val="22"/>
              </w:rPr>
              <w:t>kg</w:t>
            </w:r>
          </w:p>
        </w:tc>
        <w:tc>
          <w:tcPr>
            <w:tcW w:w="1843" w:type="dxa"/>
            <w:vMerge w:val="restart"/>
            <w:tcBorders>
              <w:top w:val="nil"/>
              <w:left w:val="nil"/>
              <w:right w:val="single" w:sz="4" w:space="0" w:color="auto"/>
            </w:tcBorders>
            <w:vAlign w:val="center"/>
          </w:tcPr>
          <w:p w:rsidR="00783AED" w:rsidRPr="00A772A0" w:rsidRDefault="00522AD7">
            <w:pPr>
              <w:jc w:val="center"/>
              <w:rPr>
                <w:rFonts w:ascii="宋体" w:eastAsia="宋体" w:hAnsi="宋体"/>
                <w:color w:val="000000"/>
                <w:sz w:val="22"/>
              </w:rPr>
            </w:pPr>
            <w:r w:rsidRPr="00A772A0">
              <w:rPr>
                <w:rFonts w:ascii="宋体" w:eastAsia="宋体" w:hAnsi="宋体" w:hint="eastAsia"/>
                <w:color w:val="000000"/>
                <w:sz w:val="22"/>
              </w:rPr>
              <w:t>≥3</w:t>
            </w:r>
            <w:r w:rsidRPr="00A772A0">
              <w:rPr>
                <w:rFonts w:ascii="宋体" w:eastAsia="宋体" w:hAnsi="宋体"/>
                <w:color w:val="000000"/>
                <w:sz w:val="22"/>
              </w:rPr>
              <w:t>kg</w:t>
            </w:r>
          </w:p>
        </w:tc>
      </w:tr>
      <w:tr w:rsidR="00783AED" w:rsidRPr="00A772A0" w:rsidTr="004272C3">
        <w:trPr>
          <w:trHeight w:val="375"/>
        </w:trPr>
        <w:tc>
          <w:tcPr>
            <w:tcW w:w="0" w:type="auto"/>
            <w:vMerge/>
            <w:tcBorders>
              <w:top w:val="nil"/>
              <w:left w:val="single" w:sz="4" w:space="0" w:color="auto"/>
              <w:bottom w:val="single" w:sz="4" w:space="0" w:color="auto"/>
              <w:right w:val="single" w:sz="4" w:space="0" w:color="auto"/>
            </w:tcBorders>
            <w:vAlign w:val="center"/>
            <w:hideMark/>
          </w:tcPr>
          <w:p w:rsidR="00783AED" w:rsidRPr="00A772A0" w:rsidRDefault="00783AED">
            <w:pPr>
              <w:rPr>
                <w:rFonts w:ascii="宋体" w:eastAsia="宋体" w:hAnsi="宋体" w:cs="宋体"/>
                <w:color w:val="000000"/>
                <w:sz w:val="28"/>
                <w:szCs w:val="28"/>
              </w:rPr>
            </w:pPr>
          </w:p>
        </w:tc>
        <w:tc>
          <w:tcPr>
            <w:tcW w:w="254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83AED" w:rsidRPr="00A772A0" w:rsidRDefault="00783AED">
            <w:pPr>
              <w:jc w:val="center"/>
              <w:rPr>
                <w:rFonts w:ascii="宋体" w:eastAsia="宋体" w:hAnsi="宋体"/>
                <w:color w:val="000000"/>
                <w:sz w:val="22"/>
              </w:rPr>
            </w:pPr>
            <w:r w:rsidRPr="00A772A0">
              <w:rPr>
                <w:rFonts w:ascii="宋体" w:eastAsia="宋体" w:hAnsi="宋体" w:hint="eastAsia"/>
                <w:color w:val="000000"/>
                <w:sz w:val="22"/>
              </w:rPr>
              <w:t>减水率</w:t>
            </w:r>
          </w:p>
        </w:tc>
        <w:tc>
          <w:tcPr>
            <w:tcW w:w="1984" w:type="dxa"/>
            <w:vMerge/>
            <w:tcBorders>
              <w:left w:val="nil"/>
              <w:right w:val="single" w:sz="4" w:space="0" w:color="auto"/>
            </w:tcBorders>
            <w:vAlign w:val="center"/>
          </w:tcPr>
          <w:p w:rsidR="00783AED" w:rsidRPr="00A772A0" w:rsidRDefault="00783AED">
            <w:pPr>
              <w:jc w:val="center"/>
              <w:rPr>
                <w:rFonts w:ascii="宋体" w:eastAsia="宋体" w:hAnsi="宋体"/>
                <w:color w:val="000000"/>
                <w:sz w:val="22"/>
              </w:rPr>
            </w:pPr>
          </w:p>
        </w:tc>
        <w:tc>
          <w:tcPr>
            <w:tcW w:w="1843" w:type="dxa"/>
            <w:vMerge/>
            <w:tcBorders>
              <w:left w:val="nil"/>
              <w:right w:val="single" w:sz="4" w:space="0" w:color="auto"/>
            </w:tcBorders>
            <w:vAlign w:val="center"/>
          </w:tcPr>
          <w:p w:rsidR="00783AED" w:rsidRPr="00A772A0" w:rsidRDefault="00783AED">
            <w:pPr>
              <w:jc w:val="center"/>
              <w:rPr>
                <w:rFonts w:ascii="宋体" w:eastAsia="宋体" w:hAnsi="宋体"/>
                <w:color w:val="000000"/>
                <w:sz w:val="22"/>
              </w:rPr>
            </w:pPr>
          </w:p>
        </w:tc>
      </w:tr>
      <w:tr w:rsidR="00783AED" w:rsidRPr="00A772A0" w:rsidTr="004272C3">
        <w:trPr>
          <w:trHeight w:val="570"/>
        </w:trPr>
        <w:tc>
          <w:tcPr>
            <w:tcW w:w="0" w:type="auto"/>
            <w:vMerge/>
            <w:tcBorders>
              <w:top w:val="nil"/>
              <w:left w:val="single" w:sz="4" w:space="0" w:color="auto"/>
              <w:bottom w:val="single" w:sz="4" w:space="0" w:color="auto"/>
              <w:right w:val="single" w:sz="4" w:space="0" w:color="auto"/>
            </w:tcBorders>
            <w:vAlign w:val="center"/>
            <w:hideMark/>
          </w:tcPr>
          <w:p w:rsidR="00783AED" w:rsidRPr="00A772A0" w:rsidRDefault="00783AED">
            <w:pPr>
              <w:rPr>
                <w:rFonts w:ascii="宋体" w:eastAsia="宋体" w:hAnsi="宋体" w:cs="宋体"/>
                <w:color w:val="000000"/>
                <w:sz w:val="28"/>
                <w:szCs w:val="28"/>
              </w:rPr>
            </w:pPr>
          </w:p>
        </w:tc>
        <w:tc>
          <w:tcPr>
            <w:tcW w:w="254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83AED" w:rsidRPr="00A772A0" w:rsidRDefault="00783AED">
            <w:pPr>
              <w:jc w:val="center"/>
              <w:rPr>
                <w:rFonts w:ascii="宋体" w:eastAsia="宋体" w:hAnsi="宋体"/>
                <w:color w:val="000000"/>
                <w:sz w:val="22"/>
              </w:rPr>
            </w:pPr>
            <w:r w:rsidRPr="00A772A0">
              <w:rPr>
                <w:rFonts w:ascii="宋体" w:eastAsia="宋体" w:hAnsi="宋体" w:hint="eastAsia"/>
                <w:color w:val="000000"/>
                <w:sz w:val="22"/>
              </w:rPr>
              <w:t>坍落度和坍落度1h经时变化量</w:t>
            </w:r>
          </w:p>
        </w:tc>
        <w:tc>
          <w:tcPr>
            <w:tcW w:w="1984" w:type="dxa"/>
            <w:vMerge/>
            <w:tcBorders>
              <w:left w:val="nil"/>
              <w:right w:val="single" w:sz="4" w:space="0" w:color="auto"/>
            </w:tcBorders>
            <w:vAlign w:val="center"/>
          </w:tcPr>
          <w:p w:rsidR="00783AED" w:rsidRPr="00A772A0" w:rsidRDefault="00783AED">
            <w:pPr>
              <w:jc w:val="center"/>
              <w:rPr>
                <w:rFonts w:ascii="宋体" w:eastAsia="宋体" w:hAnsi="宋体"/>
                <w:color w:val="000000"/>
                <w:sz w:val="22"/>
              </w:rPr>
            </w:pPr>
          </w:p>
        </w:tc>
        <w:tc>
          <w:tcPr>
            <w:tcW w:w="1843" w:type="dxa"/>
            <w:vMerge/>
            <w:tcBorders>
              <w:left w:val="nil"/>
              <w:right w:val="single" w:sz="4" w:space="0" w:color="auto"/>
            </w:tcBorders>
            <w:vAlign w:val="center"/>
          </w:tcPr>
          <w:p w:rsidR="00783AED" w:rsidRPr="00A772A0" w:rsidRDefault="00783AED">
            <w:pPr>
              <w:jc w:val="center"/>
              <w:rPr>
                <w:rFonts w:ascii="宋体" w:eastAsia="宋体" w:hAnsi="宋体"/>
                <w:color w:val="000000"/>
                <w:sz w:val="22"/>
              </w:rPr>
            </w:pPr>
          </w:p>
        </w:tc>
      </w:tr>
      <w:tr w:rsidR="00783AED" w:rsidRPr="00A772A0" w:rsidTr="004272C3">
        <w:trPr>
          <w:trHeight w:val="375"/>
        </w:trPr>
        <w:tc>
          <w:tcPr>
            <w:tcW w:w="0" w:type="auto"/>
            <w:vMerge/>
            <w:tcBorders>
              <w:top w:val="nil"/>
              <w:left w:val="single" w:sz="4" w:space="0" w:color="auto"/>
              <w:bottom w:val="single" w:sz="4" w:space="0" w:color="auto"/>
              <w:right w:val="single" w:sz="4" w:space="0" w:color="auto"/>
            </w:tcBorders>
            <w:vAlign w:val="center"/>
            <w:hideMark/>
          </w:tcPr>
          <w:p w:rsidR="00783AED" w:rsidRPr="00A772A0" w:rsidRDefault="00783AED">
            <w:pPr>
              <w:rPr>
                <w:rFonts w:ascii="宋体" w:eastAsia="宋体" w:hAnsi="宋体" w:cs="宋体"/>
                <w:color w:val="000000"/>
                <w:sz w:val="28"/>
                <w:szCs w:val="28"/>
              </w:rPr>
            </w:pPr>
          </w:p>
        </w:tc>
        <w:tc>
          <w:tcPr>
            <w:tcW w:w="254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83AED" w:rsidRPr="00A772A0" w:rsidRDefault="00783AED">
            <w:pPr>
              <w:jc w:val="center"/>
              <w:rPr>
                <w:rFonts w:ascii="宋体" w:eastAsia="宋体" w:hAnsi="宋体"/>
                <w:color w:val="000000"/>
                <w:sz w:val="22"/>
              </w:rPr>
            </w:pPr>
            <w:r w:rsidRPr="00A772A0">
              <w:rPr>
                <w:rFonts w:ascii="宋体" w:eastAsia="宋体" w:hAnsi="宋体" w:hint="eastAsia"/>
                <w:color w:val="000000"/>
                <w:sz w:val="22"/>
              </w:rPr>
              <w:t>抗压强度比</w:t>
            </w:r>
          </w:p>
        </w:tc>
        <w:tc>
          <w:tcPr>
            <w:tcW w:w="1984" w:type="dxa"/>
            <w:vMerge/>
            <w:tcBorders>
              <w:left w:val="nil"/>
              <w:right w:val="single" w:sz="4" w:space="0" w:color="auto"/>
            </w:tcBorders>
            <w:vAlign w:val="center"/>
          </w:tcPr>
          <w:p w:rsidR="00783AED" w:rsidRPr="00A772A0" w:rsidRDefault="00783AED">
            <w:pPr>
              <w:jc w:val="center"/>
              <w:rPr>
                <w:rFonts w:ascii="宋体" w:eastAsia="宋体" w:hAnsi="宋体"/>
                <w:color w:val="000000"/>
                <w:sz w:val="22"/>
              </w:rPr>
            </w:pPr>
          </w:p>
        </w:tc>
        <w:tc>
          <w:tcPr>
            <w:tcW w:w="1843" w:type="dxa"/>
            <w:vMerge/>
            <w:tcBorders>
              <w:left w:val="nil"/>
              <w:right w:val="single" w:sz="4" w:space="0" w:color="auto"/>
            </w:tcBorders>
            <w:vAlign w:val="center"/>
          </w:tcPr>
          <w:p w:rsidR="00783AED" w:rsidRPr="00A772A0" w:rsidRDefault="00783AED">
            <w:pPr>
              <w:jc w:val="center"/>
              <w:rPr>
                <w:rFonts w:ascii="宋体" w:eastAsia="宋体" w:hAnsi="宋体"/>
                <w:color w:val="000000"/>
                <w:sz w:val="22"/>
              </w:rPr>
            </w:pPr>
          </w:p>
        </w:tc>
      </w:tr>
      <w:tr w:rsidR="00783AED" w:rsidRPr="00A772A0" w:rsidTr="004272C3">
        <w:trPr>
          <w:trHeight w:val="375"/>
        </w:trPr>
        <w:tc>
          <w:tcPr>
            <w:tcW w:w="0" w:type="auto"/>
            <w:vMerge/>
            <w:tcBorders>
              <w:top w:val="nil"/>
              <w:left w:val="single" w:sz="4" w:space="0" w:color="auto"/>
              <w:bottom w:val="single" w:sz="4" w:space="0" w:color="auto"/>
              <w:right w:val="single" w:sz="4" w:space="0" w:color="auto"/>
            </w:tcBorders>
            <w:vAlign w:val="center"/>
            <w:hideMark/>
          </w:tcPr>
          <w:p w:rsidR="00783AED" w:rsidRPr="00A772A0" w:rsidRDefault="00783AED">
            <w:pPr>
              <w:rPr>
                <w:rFonts w:ascii="宋体" w:eastAsia="宋体" w:hAnsi="宋体" w:cs="宋体"/>
                <w:color w:val="000000"/>
                <w:sz w:val="28"/>
                <w:szCs w:val="28"/>
              </w:rPr>
            </w:pPr>
          </w:p>
        </w:tc>
        <w:tc>
          <w:tcPr>
            <w:tcW w:w="254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83AED" w:rsidRPr="00A772A0" w:rsidRDefault="00783AED">
            <w:pPr>
              <w:jc w:val="center"/>
              <w:rPr>
                <w:rFonts w:ascii="宋体" w:eastAsia="宋体" w:hAnsi="宋体"/>
                <w:color w:val="000000"/>
                <w:sz w:val="22"/>
              </w:rPr>
            </w:pPr>
            <w:proofErr w:type="gramStart"/>
            <w:r w:rsidRPr="00A772A0">
              <w:rPr>
                <w:rFonts w:ascii="宋体" w:eastAsia="宋体" w:hAnsi="宋体" w:hint="eastAsia"/>
                <w:color w:val="000000"/>
                <w:sz w:val="22"/>
              </w:rPr>
              <w:t>含固量</w:t>
            </w:r>
            <w:proofErr w:type="gramEnd"/>
          </w:p>
        </w:tc>
        <w:tc>
          <w:tcPr>
            <w:tcW w:w="1984" w:type="dxa"/>
            <w:vMerge/>
            <w:tcBorders>
              <w:left w:val="nil"/>
              <w:bottom w:val="single" w:sz="4" w:space="0" w:color="auto"/>
              <w:right w:val="single" w:sz="4" w:space="0" w:color="auto"/>
            </w:tcBorders>
            <w:vAlign w:val="center"/>
          </w:tcPr>
          <w:p w:rsidR="00783AED" w:rsidRPr="00A772A0" w:rsidRDefault="00783AED">
            <w:pPr>
              <w:jc w:val="center"/>
              <w:rPr>
                <w:rFonts w:ascii="宋体" w:eastAsia="宋体" w:hAnsi="宋体"/>
                <w:color w:val="000000"/>
                <w:sz w:val="22"/>
              </w:rPr>
            </w:pPr>
          </w:p>
        </w:tc>
        <w:tc>
          <w:tcPr>
            <w:tcW w:w="1843" w:type="dxa"/>
            <w:vMerge/>
            <w:tcBorders>
              <w:left w:val="nil"/>
              <w:bottom w:val="single" w:sz="4" w:space="0" w:color="auto"/>
              <w:right w:val="single" w:sz="4" w:space="0" w:color="auto"/>
            </w:tcBorders>
            <w:vAlign w:val="center"/>
          </w:tcPr>
          <w:p w:rsidR="00783AED" w:rsidRPr="00A772A0" w:rsidRDefault="00783AED">
            <w:pPr>
              <w:jc w:val="center"/>
              <w:rPr>
                <w:rFonts w:ascii="宋体" w:eastAsia="宋体" w:hAnsi="宋体"/>
                <w:color w:val="000000"/>
                <w:sz w:val="22"/>
              </w:rPr>
            </w:pPr>
          </w:p>
        </w:tc>
      </w:tr>
      <w:tr w:rsidR="00783AED" w:rsidRPr="00A772A0" w:rsidTr="004272C3">
        <w:trPr>
          <w:trHeight w:val="375"/>
        </w:trPr>
        <w:tc>
          <w:tcPr>
            <w:tcW w:w="2268"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83AED" w:rsidRPr="00A772A0" w:rsidRDefault="00783AED">
            <w:pPr>
              <w:jc w:val="center"/>
              <w:rPr>
                <w:rFonts w:ascii="宋体" w:eastAsia="宋体" w:hAnsi="宋体"/>
                <w:color w:val="000000"/>
                <w:sz w:val="28"/>
                <w:szCs w:val="28"/>
              </w:rPr>
            </w:pPr>
            <w:r w:rsidRPr="00A772A0">
              <w:rPr>
                <w:rFonts w:ascii="宋体" w:eastAsia="宋体" w:hAnsi="宋体" w:hint="eastAsia"/>
                <w:color w:val="000000"/>
                <w:sz w:val="28"/>
                <w:szCs w:val="28"/>
              </w:rPr>
              <w:t>混凝土膨胀剂</w:t>
            </w:r>
          </w:p>
        </w:tc>
        <w:tc>
          <w:tcPr>
            <w:tcW w:w="254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83AED" w:rsidRPr="00A772A0" w:rsidRDefault="00783AED">
            <w:pPr>
              <w:jc w:val="center"/>
              <w:rPr>
                <w:rFonts w:ascii="宋体" w:eastAsia="宋体" w:hAnsi="宋体"/>
                <w:color w:val="000000"/>
                <w:sz w:val="22"/>
              </w:rPr>
            </w:pPr>
            <w:r w:rsidRPr="00A772A0">
              <w:rPr>
                <w:rFonts w:ascii="宋体" w:eastAsia="宋体" w:hAnsi="宋体" w:hint="eastAsia"/>
                <w:color w:val="000000"/>
                <w:sz w:val="22"/>
              </w:rPr>
              <w:t>细度</w:t>
            </w:r>
          </w:p>
        </w:tc>
        <w:tc>
          <w:tcPr>
            <w:tcW w:w="1984" w:type="dxa"/>
            <w:vMerge w:val="restart"/>
            <w:tcBorders>
              <w:top w:val="nil"/>
              <w:left w:val="nil"/>
              <w:right w:val="single" w:sz="4" w:space="0" w:color="auto"/>
            </w:tcBorders>
            <w:vAlign w:val="center"/>
          </w:tcPr>
          <w:p w:rsidR="00783AED" w:rsidRPr="00A772A0" w:rsidRDefault="00522AD7">
            <w:pPr>
              <w:jc w:val="center"/>
              <w:rPr>
                <w:rFonts w:ascii="宋体" w:eastAsia="宋体" w:hAnsi="宋体"/>
                <w:color w:val="000000"/>
                <w:sz w:val="22"/>
              </w:rPr>
            </w:pPr>
            <w:r w:rsidRPr="00A772A0">
              <w:rPr>
                <w:rFonts w:ascii="宋体" w:eastAsia="宋体" w:hAnsi="宋体" w:hint="eastAsia"/>
                <w:color w:val="000000"/>
                <w:sz w:val="22"/>
              </w:rPr>
              <w:t>≥10</w:t>
            </w:r>
            <w:r w:rsidRPr="00A772A0">
              <w:rPr>
                <w:rFonts w:ascii="宋体" w:eastAsia="宋体" w:hAnsi="宋体"/>
                <w:color w:val="000000"/>
                <w:sz w:val="22"/>
              </w:rPr>
              <w:t>kg</w:t>
            </w:r>
          </w:p>
        </w:tc>
        <w:tc>
          <w:tcPr>
            <w:tcW w:w="1843" w:type="dxa"/>
            <w:vMerge w:val="restart"/>
            <w:tcBorders>
              <w:top w:val="nil"/>
              <w:left w:val="nil"/>
              <w:right w:val="single" w:sz="4" w:space="0" w:color="auto"/>
            </w:tcBorders>
            <w:vAlign w:val="center"/>
          </w:tcPr>
          <w:p w:rsidR="00783AED" w:rsidRPr="00A772A0" w:rsidRDefault="00522AD7">
            <w:pPr>
              <w:jc w:val="center"/>
              <w:rPr>
                <w:rFonts w:ascii="宋体" w:eastAsia="宋体" w:hAnsi="宋体"/>
                <w:color w:val="000000"/>
                <w:sz w:val="22"/>
              </w:rPr>
            </w:pPr>
            <w:r w:rsidRPr="00A772A0">
              <w:rPr>
                <w:rFonts w:ascii="宋体" w:eastAsia="宋体" w:hAnsi="宋体" w:hint="eastAsia"/>
                <w:color w:val="000000"/>
                <w:sz w:val="22"/>
              </w:rPr>
              <w:t>≥10</w:t>
            </w:r>
            <w:r w:rsidRPr="00A772A0">
              <w:rPr>
                <w:rFonts w:ascii="宋体" w:eastAsia="宋体" w:hAnsi="宋体"/>
                <w:color w:val="000000"/>
                <w:sz w:val="22"/>
              </w:rPr>
              <w:t>kg</w:t>
            </w:r>
          </w:p>
        </w:tc>
      </w:tr>
      <w:tr w:rsidR="00783AED" w:rsidRPr="00A772A0" w:rsidTr="004272C3">
        <w:trPr>
          <w:trHeight w:val="375"/>
        </w:trPr>
        <w:tc>
          <w:tcPr>
            <w:tcW w:w="0" w:type="auto"/>
            <w:vMerge/>
            <w:tcBorders>
              <w:top w:val="nil"/>
              <w:left w:val="single" w:sz="4" w:space="0" w:color="auto"/>
              <w:bottom w:val="single" w:sz="4" w:space="0" w:color="auto"/>
              <w:right w:val="single" w:sz="4" w:space="0" w:color="auto"/>
            </w:tcBorders>
            <w:vAlign w:val="center"/>
            <w:hideMark/>
          </w:tcPr>
          <w:p w:rsidR="00783AED" w:rsidRPr="00A772A0" w:rsidRDefault="00783AED">
            <w:pPr>
              <w:rPr>
                <w:rFonts w:ascii="宋体" w:eastAsia="宋体" w:hAnsi="宋体" w:cs="宋体"/>
                <w:color w:val="000000"/>
                <w:sz w:val="28"/>
                <w:szCs w:val="28"/>
              </w:rPr>
            </w:pPr>
          </w:p>
        </w:tc>
        <w:tc>
          <w:tcPr>
            <w:tcW w:w="254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83AED" w:rsidRPr="00A772A0" w:rsidRDefault="00783AED">
            <w:pPr>
              <w:jc w:val="center"/>
              <w:rPr>
                <w:rFonts w:ascii="宋体" w:eastAsia="宋体" w:hAnsi="宋体"/>
                <w:color w:val="000000"/>
                <w:sz w:val="22"/>
              </w:rPr>
            </w:pPr>
            <w:r w:rsidRPr="00A772A0">
              <w:rPr>
                <w:rFonts w:ascii="宋体" w:eastAsia="宋体" w:hAnsi="宋体" w:hint="eastAsia"/>
                <w:color w:val="000000"/>
                <w:sz w:val="22"/>
              </w:rPr>
              <w:t>凝结时间</w:t>
            </w:r>
          </w:p>
        </w:tc>
        <w:tc>
          <w:tcPr>
            <w:tcW w:w="1984" w:type="dxa"/>
            <w:vMerge/>
            <w:tcBorders>
              <w:left w:val="nil"/>
              <w:right w:val="single" w:sz="4" w:space="0" w:color="auto"/>
            </w:tcBorders>
            <w:vAlign w:val="center"/>
          </w:tcPr>
          <w:p w:rsidR="00783AED" w:rsidRPr="00A772A0" w:rsidRDefault="00783AED">
            <w:pPr>
              <w:jc w:val="center"/>
              <w:rPr>
                <w:rFonts w:ascii="宋体" w:eastAsia="宋体" w:hAnsi="宋体"/>
                <w:color w:val="000000"/>
                <w:sz w:val="22"/>
              </w:rPr>
            </w:pPr>
          </w:p>
        </w:tc>
        <w:tc>
          <w:tcPr>
            <w:tcW w:w="1843" w:type="dxa"/>
            <w:vMerge/>
            <w:tcBorders>
              <w:left w:val="nil"/>
              <w:right w:val="single" w:sz="4" w:space="0" w:color="auto"/>
            </w:tcBorders>
            <w:vAlign w:val="center"/>
          </w:tcPr>
          <w:p w:rsidR="00783AED" w:rsidRPr="00A772A0" w:rsidRDefault="00783AED">
            <w:pPr>
              <w:jc w:val="center"/>
              <w:rPr>
                <w:rFonts w:ascii="宋体" w:eastAsia="宋体" w:hAnsi="宋体"/>
                <w:color w:val="000000"/>
                <w:sz w:val="22"/>
              </w:rPr>
            </w:pPr>
          </w:p>
        </w:tc>
      </w:tr>
      <w:tr w:rsidR="00783AED" w:rsidRPr="00A772A0" w:rsidTr="004272C3">
        <w:trPr>
          <w:trHeight w:val="375"/>
        </w:trPr>
        <w:tc>
          <w:tcPr>
            <w:tcW w:w="0" w:type="auto"/>
            <w:vMerge/>
            <w:tcBorders>
              <w:top w:val="nil"/>
              <w:left w:val="single" w:sz="4" w:space="0" w:color="auto"/>
              <w:bottom w:val="single" w:sz="4" w:space="0" w:color="auto"/>
              <w:right w:val="single" w:sz="4" w:space="0" w:color="auto"/>
            </w:tcBorders>
            <w:vAlign w:val="center"/>
            <w:hideMark/>
          </w:tcPr>
          <w:p w:rsidR="00783AED" w:rsidRPr="00A772A0" w:rsidRDefault="00783AED">
            <w:pPr>
              <w:rPr>
                <w:rFonts w:ascii="宋体" w:eastAsia="宋体" w:hAnsi="宋体" w:cs="宋体"/>
                <w:color w:val="000000"/>
                <w:sz w:val="28"/>
                <w:szCs w:val="28"/>
              </w:rPr>
            </w:pPr>
          </w:p>
        </w:tc>
        <w:tc>
          <w:tcPr>
            <w:tcW w:w="254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83AED" w:rsidRPr="00A772A0" w:rsidRDefault="00783AED">
            <w:pPr>
              <w:jc w:val="center"/>
              <w:rPr>
                <w:rFonts w:ascii="宋体" w:eastAsia="宋体" w:hAnsi="宋体"/>
                <w:color w:val="000000"/>
                <w:sz w:val="22"/>
              </w:rPr>
            </w:pPr>
            <w:r w:rsidRPr="00A772A0">
              <w:rPr>
                <w:rFonts w:ascii="宋体" w:eastAsia="宋体" w:hAnsi="宋体" w:hint="eastAsia"/>
                <w:color w:val="000000"/>
                <w:sz w:val="22"/>
              </w:rPr>
              <w:t>抗压强度</w:t>
            </w:r>
          </w:p>
        </w:tc>
        <w:tc>
          <w:tcPr>
            <w:tcW w:w="1984" w:type="dxa"/>
            <w:vMerge/>
            <w:tcBorders>
              <w:left w:val="nil"/>
              <w:bottom w:val="single" w:sz="4" w:space="0" w:color="auto"/>
              <w:right w:val="single" w:sz="4" w:space="0" w:color="auto"/>
            </w:tcBorders>
            <w:vAlign w:val="center"/>
          </w:tcPr>
          <w:p w:rsidR="00783AED" w:rsidRPr="00A772A0" w:rsidRDefault="00783AED">
            <w:pPr>
              <w:jc w:val="center"/>
              <w:rPr>
                <w:rFonts w:ascii="宋体" w:eastAsia="宋体" w:hAnsi="宋体"/>
                <w:color w:val="000000"/>
                <w:sz w:val="22"/>
              </w:rPr>
            </w:pPr>
          </w:p>
        </w:tc>
        <w:tc>
          <w:tcPr>
            <w:tcW w:w="1843" w:type="dxa"/>
            <w:vMerge/>
            <w:tcBorders>
              <w:left w:val="nil"/>
              <w:bottom w:val="single" w:sz="4" w:space="0" w:color="auto"/>
              <w:right w:val="single" w:sz="4" w:space="0" w:color="auto"/>
            </w:tcBorders>
            <w:vAlign w:val="center"/>
          </w:tcPr>
          <w:p w:rsidR="00783AED" w:rsidRPr="00A772A0" w:rsidRDefault="00783AED">
            <w:pPr>
              <w:jc w:val="center"/>
              <w:rPr>
                <w:rFonts w:ascii="宋体" w:eastAsia="宋体" w:hAnsi="宋体"/>
                <w:color w:val="000000"/>
                <w:sz w:val="22"/>
              </w:rPr>
            </w:pPr>
          </w:p>
        </w:tc>
      </w:tr>
      <w:tr w:rsidR="00783AED" w:rsidRPr="00A772A0" w:rsidTr="004272C3">
        <w:trPr>
          <w:trHeight w:val="80"/>
        </w:trPr>
        <w:tc>
          <w:tcPr>
            <w:tcW w:w="2268" w:type="dxa"/>
            <w:vMerge w:val="restar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783AED" w:rsidRPr="00A772A0" w:rsidRDefault="00783AED" w:rsidP="002F4629">
            <w:pPr>
              <w:jc w:val="center"/>
              <w:rPr>
                <w:rFonts w:ascii="宋体" w:eastAsia="宋体" w:hAnsi="宋体"/>
                <w:color w:val="000000"/>
                <w:sz w:val="28"/>
                <w:szCs w:val="28"/>
              </w:rPr>
            </w:pPr>
            <w:r w:rsidRPr="00A772A0">
              <w:rPr>
                <w:rFonts w:ascii="宋体" w:eastAsia="宋体" w:hAnsi="宋体" w:hint="eastAsia"/>
                <w:color w:val="000000"/>
                <w:sz w:val="28"/>
                <w:szCs w:val="28"/>
              </w:rPr>
              <w:t>验证混凝土配合</w:t>
            </w:r>
            <w:r w:rsidRPr="00A772A0">
              <w:rPr>
                <w:rFonts w:ascii="宋体" w:eastAsia="宋体" w:hAnsi="宋体" w:hint="eastAsia"/>
                <w:color w:val="000000"/>
                <w:sz w:val="28"/>
                <w:szCs w:val="28"/>
              </w:rPr>
              <w:lastRenderedPageBreak/>
              <w:t>比</w:t>
            </w:r>
            <w:r w:rsidR="002F4629" w:rsidRPr="00A772A0">
              <w:rPr>
                <w:rFonts w:ascii="宋体" w:eastAsia="宋体" w:hAnsi="宋体" w:hint="eastAsia"/>
                <w:color w:val="000000"/>
                <w:sz w:val="28"/>
                <w:szCs w:val="28"/>
              </w:rPr>
              <w:t>（</w:t>
            </w:r>
            <w:r w:rsidR="002F4629" w:rsidRPr="00A772A0">
              <w:rPr>
                <w:rFonts w:ascii="宋体" w:eastAsia="宋体" w:hAnsi="宋体"/>
                <w:color w:val="000000"/>
                <w:sz w:val="28"/>
                <w:szCs w:val="28"/>
              </w:rPr>
              <w:t>C15-C55)</w:t>
            </w:r>
          </w:p>
        </w:tc>
        <w:tc>
          <w:tcPr>
            <w:tcW w:w="254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83AED" w:rsidRPr="00A772A0" w:rsidRDefault="00783AED">
            <w:pPr>
              <w:jc w:val="center"/>
              <w:rPr>
                <w:rFonts w:ascii="宋体" w:eastAsia="宋体" w:hAnsi="宋体"/>
                <w:color w:val="000000"/>
                <w:sz w:val="22"/>
              </w:rPr>
            </w:pPr>
            <w:r w:rsidRPr="00A772A0">
              <w:rPr>
                <w:rFonts w:ascii="宋体" w:eastAsia="宋体" w:hAnsi="宋体" w:hint="eastAsia"/>
                <w:color w:val="000000"/>
                <w:sz w:val="22"/>
              </w:rPr>
              <w:lastRenderedPageBreak/>
              <w:t>配合比设计</w:t>
            </w:r>
          </w:p>
        </w:tc>
        <w:tc>
          <w:tcPr>
            <w:tcW w:w="1984" w:type="dxa"/>
            <w:vMerge w:val="restart"/>
            <w:tcBorders>
              <w:top w:val="nil"/>
              <w:left w:val="nil"/>
              <w:right w:val="single" w:sz="4" w:space="0" w:color="auto"/>
            </w:tcBorders>
            <w:vAlign w:val="center"/>
          </w:tcPr>
          <w:p w:rsidR="00BD7541" w:rsidRPr="00A772A0" w:rsidRDefault="00BD7541" w:rsidP="001E6861">
            <w:pPr>
              <w:spacing w:line="260" w:lineRule="exact"/>
              <w:jc w:val="center"/>
              <w:rPr>
                <w:rFonts w:ascii="宋体" w:eastAsia="宋体" w:hAnsi="宋体"/>
                <w:color w:val="000000"/>
                <w:sz w:val="18"/>
              </w:rPr>
            </w:pPr>
            <w:r w:rsidRPr="00A772A0">
              <w:rPr>
                <w:rFonts w:ascii="宋体" w:eastAsia="宋体" w:hAnsi="宋体" w:hint="eastAsia"/>
                <w:color w:val="000000"/>
                <w:sz w:val="18"/>
              </w:rPr>
              <w:t>（每组）</w:t>
            </w:r>
          </w:p>
          <w:p w:rsidR="00783AED" w:rsidRPr="00A772A0" w:rsidRDefault="000130E5" w:rsidP="001E6861">
            <w:pPr>
              <w:spacing w:line="260" w:lineRule="exact"/>
              <w:jc w:val="center"/>
              <w:rPr>
                <w:rFonts w:ascii="宋体" w:eastAsia="宋体" w:hAnsi="宋体"/>
                <w:color w:val="000000"/>
                <w:sz w:val="18"/>
              </w:rPr>
            </w:pPr>
            <w:r w:rsidRPr="00A772A0">
              <w:rPr>
                <w:rFonts w:ascii="宋体" w:eastAsia="宋体" w:hAnsi="宋体" w:hint="eastAsia"/>
                <w:color w:val="000000"/>
                <w:sz w:val="18"/>
              </w:rPr>
              <w:t>水泥</w:t>
            </w:r>
            <w:r w:rsidRPr="00A772A0">
              <w:rPr>
                <w:rFonts w:ascii="宋体" w:eastAsia="宋体" w:hAnsi="宋体"/>
                <w:color w:val="000000"/>
                <w:sz w:val="18"/>
              </w:rPr>
              <w:t>≥50kg</w:t>
            </w:r>
          </w:p>
          <w:p w:rsidR="000130E5" w:rsidRPr="00A772A0" w:rsidRDefault="000130E5" w:rsidP="001E6861">
            <w:pPr>
              <w:spacing w:line="260" w:lineRule="exact"/>
              <w:jc w:val="center"/>
              <w:rPr>
                <w:rFonts w:ascii="宋体" w:eastAsia="宋体" w:hAnsi="宋体"/>
                <w:color w:val="000000"/>
                <w:sz w:val="18"/>
              </w:rPr>
            </w:pPr>
            <w:r w:rsidRPr="00A772A0">
              <w:rPr>
                <w:rFonts w:ascii="宋体" w:eastAsia="宋体" w:hAnsi="宋体" w:hint="eastAsia"/>
                <w:color w:val="000000"/>
                <w:sz w:val="18"/>
              </w:rPr>
              <w:lastRenderedPageBreak/>
              <w:t>砂</w:t>
            </w:r>
            <w:r w:rsidRPr="00A772A0">
              <w:rPr>
                <w:rFonts w:ascii="宋体" w:eastAsia="宋体" w:hAnsi="宋体"/>
                <w:color w:val="000000"/>
                <w:sz w:val="18"/>
              </w:rPr>
              <w:t>≥80kg</w:t>
            </w:r>
          </w:p>
          <w:p w:rsidR="000130E5" w:rsidRPr="00A772A0" w:rsidRDefault="000130E5" w:rsidP="001E6861">
            <w:pPr>
              <w:spacing w:line="260" w:lineRule="exact"/>
              <w:jc w:val="center"/>
              <w:rPr>
                <w:rFonts w:ascii="宋体" w:eastAsia="宋体" w:hAnsi="宋体"/>
                <w:color w:val="000000"/>
                <w:sz w:val="18"/>
              </w:rPr>
            </w:pPr>
            <w:r w:rsidRPr="00A772A0">
              <w:rPr>
                <w:rFonts w:ascii="宋体" w:eastAsia="宋体" w:hAnsi="宋体" w:hint="eastAsia"/>
                <w:color w:val="000000"/>
                <w:sz w:val="18"/>
              </w:rPr>
              <w:t>石</w:t>
            </w:r>
            <w:r w:rsidRPr="00A772A0">
              <w:rPr>
                <w:rFonts w:ascii="宋体" w:eastAsia="宋体" w:hAnsi="宋体"/>
                <w:color w:val="000000"/>
                <w:sz w:val="18"/>
              </w:rPr>
              <w:t>≥120kg</w:t>
            </w:r>
          </w:p>
          <w:p w:rsidR="00BD7541" w:rsidRPr="00A772A0" w:rsidRDefault="00BD7541" w:rsidP="001E6861">
            <w:pPr>
              <w:spacing w:line="260" w:lineRule="exact"/>
              <w:jc w:val="center"/>
              <w:rPr>
                <w:rFonts w:ascii="宋体" w:eastAsia="宋体" w:hAnsi="宋体"/>
                <w:color w:val="000000"/>
                <w:sz w:val="18"/>
              </w:rPr>
            </w:pPr>
            <w:r w:rsidRPr="00A772A0">
              <w:rPr>
                <w:rFonts w:ascii="宋体" w:eastAsia="宋体" w:hAnsi="宋体" w:hint="eastAsia"/>
                <w:color w:val="000000"/>
                <w:sz w:val="18"/>
              </w:rPr>
              <w:t>外加剂、掺合料</w:t>
            </w:r>
            <w:r w:rsidRPr="00A772A0">
              <w:rPr>
                <w:rFonts w:ascii="宋体" w:eastAsia="宋体" w:hAnsi="宋体"/>
                <w:color w:val="000000"/>
                <w:sz w:val="18"/>
              </w:rPr>
              <w:t>不少于厂家推荐量</w:t>
            </w:r>
          </w:p>
        </w:tc>
        <w:tc>
          <w:tcPr>
            <w:tcW w:w="1843" w:type="dxa"/>
            <w:vMerge w:val="restart"/>
            <w:tcBorders>
              <w:top w:val="nil"/>
              <w:left w:val="nil"/>
              <w:right w:val="single" w:sz="4" w:space="0" w:color="auto"/>
            </w:tcBorders>
            <w:vAlign w:val="center"/>
          </w:tcPr>
          <w:p w:rsidR="001E6861" w:rsidRPr="00A772A0" w:rsidRDefault="001E6861" w:rsidP="001E6861">
            <w:pPr>
              <w:spacing w:line="260" w:lineRule="exact"/>
              <w:jc w:val="center"/>
              <w:rPr>
                <w:rFonts w:ascii="宋体" w:eastAsia="宋体" w:hAnsi="宋体"/>
                <w:color w:val="000000"/>
                <w:sz w:val="18"/>
              </w:rPr>
            </w:pPr>
            <w:r w:rsidRPr="00A772A0">
              <w:rPr>
                <w:rFonts w:ascii="宋体" w:eastAsia="宋体" w:hAnsi="宋体" w:hint="eastAsia"/>
                <w:color w:val="000000"/>
                <w:sz w:val="18"/>
              </w:rPr>
              <w:lastRenderedPageBreak/>
              <w:t>（每组）</w:t>
            </w:r>
          </w:p>
          <w:p w:rsidR="001E6861" w:rsidRPr="00A772A0" w:rsidRDefault="001E6861" w:rsidP="001E6861">
            <w:pPr>
              <w:spacing w:line="260" w:lineRule="exact"/>
              <w:jc w:val="center"/>
              <w:rPr>
                <w:rFonts w:ascii="宋体" w:eastAsia="宋体" w:hAnsi="宋体"/>
                <w:color w:val="000000"/>
                <w:sz w:val="18"/>
              </w:rPr>
            </w:pPr>
            <w:r w:rsidRPr="00A772A0">
              <w:rPr>
                <w:rFonts w:ascii="宋体" w:eastAsia="宋体" w:hAnsi="宋体" w:hint="eastAsia"/>
                <w:color w:val="000000"/>
                <w:sz w:val="18"/>
              </w:rPr>
              <w:t>水泥</w:t>
            </w:r>
            <w:r w:rsidRPr="00A772A0">
              <w:rPr>
                <w:rFonts w:ascii="宋体" w:eastAsia="宋体" w:hAnsi="宋体"/>
                <w:color w:val="000000"/>
                <w:sz w:val="18"/>
              </w:rPr>
              <w:t>≥50kg</w:t>
            </w:r>
          </w:p>
          <w:p w:rsidR="001E6861" w:rsidRPr="00A772A0" w:rsidRDefault="001E6861" w:rsidP="001E6861">
            <w:pPr>
              <w:spacing w:line="260" w:lineRule="exact"/>
              <w:jc w:val="center"/>
              <w:rPr>
                <w:rFonts w:ascii="宋体" w:eastAsia="宋体" w:hAnsi="宋体"/>
                <w:color w:val="000000"/>
                <w:sz w:val="18"/>
              </w:rPr>
            </w:pPr>
            <w:r w:rsidRPr="00A772A0">
              <w:rPr>
                <w:rFonts w:ascii="宋体" w:eastAsia="宋体" w:hAnsi="宋体" w:hint="eastAsia"/>
                <w:color w:val="000000"/>
                <w:sz w:val="18"/>
              </w:rPr>
              <w:lastRenderedPageBreak/>
              <w:t>砂</w:t>
            </w:r>
            <w:r w:rsidRPr="00A772A0">
              <w:rPr>
                <w:rFonts w:ascii="宋体" w:eastAsia="宋体" w:hAnsi="宋体"/>
                <w:color w:val="000000"/>
                <w:sz w:val="18"/>
              </w:rPr>
              <w:t>≥80kg</w:t>
            </w:r>
          </w:p>
          <w:p w:rsidR="001E6861" w:rsidRPr="00A772A0" w:rsidRDefault="001E6861" w:rsidP="001E6861">
            <w:pPr>
              <w:spacing w:line="260" w:lineRule="exact"/>
              <w:jc w:val="center"/>
              <w:rPr>
                <w:rFonts w:ascii="宋体" w:eastAsia="宋体" w:hAnsi="宋体"/>
                <w:color w:val="000000"/>
                <w:sz w:val="18"/>
              </w:rPr>
            </w:pPr>
            <w:r w:rsidRPr="00A772A0">
              <w:rPr>
                <w:rFonts w:ascii="宋体" w:eastAsia="宋体" w:hAnsi="宋体" w:hint="eastAsia"/>
                <w:color w:val="000000"/>
                <w:sz w:val="18"/>
              </w:rPr>
              <w:t>石</w:t>
            </w:r>
            <w:r w:rsidRPr="00A772A0">
              <w:rPr>
                <w:rFonts w:ascii="宋体" w:eastAsia="宋体" w:hAnsi="宋体"/>
                <w:color w:val="000000"/>
                <w:sz w:val="18"/>
              </w:rPr>
              <w:t>≥120kg</w:t>
            </w:r>
          </w:p>
          <w:p w:rsidR="00783AED" w:rsidRPr="00A772A0" w:rsidRDefault="001E6861" w:rsidP="001E6861">
            <w:pPr>
              <w:spacing w:line="300" w:lineRule="exact"/>
              <w:jc w:val="center"/>
              <w:rPr>
                <w:rFonts w:ascii="宋体" w:eastAsia="宋体" w:hAnsi="宋体"/>
                <w:color w:val="000000"/>
                <w:sz w:val="18"/>
              </w:rPr>
            </w:pPr>
            <w:r w:rsidRPr="00A772A0">
              <w:rPr>
                <w:rFonts w:ascii="宋体" w:eastAsia="宋体" w:hAnsi="宋体" w:hint="eastAsia"/>
                <w:color w:val="000000"/>
                <w:sz w:val="18"/>
              </w:rPr>
              <w:t>外加剂、掺合料</w:t>
            </w:r>
            <w:r w:rsidRPr="00A772A0">
              <w:rPr>
                <w:rFonts w:ascii="宋体" w:eastAsia="宋体" w:hAnsi="宋体"/>
                <w:color w:val="000000"/>
                <w:sz w:val="18"/>
              </w:rPr>
              <w:t>不少于厂家推荐量</w:t>
            </w:r>
          </w:p>
        </w:tc>
      </w:tr>
      <w:tr w:rsidR="00783AED" w:rsidRPr="00A772A0" w:rsidTr="004272C3">
        <w:trPr>
          <w:trHeight w:val="375"/>
        </w:trPr>
        <w:tc>
          <w:tcPr>
            <w:tcW w:w="0" w:type="auto"/>
            <w:vMerge/>
            <w:tcBorders>
              <w:top w:val="nil"/>
              <w:left w:val="single" w:sz="4" w:space="0" w:color="auto"/>
              <w:bottom w:val="single" w:sz="4" w:space="0" w:color="auto"/>
              <w:right w:val="single" w:sz="4" w:space="0" w:color="auto"/>
            </w:tcBorders>
            <w:vAlign w:val="center"/>
            <w:hideMark/>
          </w:tcPr>
          <w:p w:rsidR="00783AED" w:rsidRPr="00A772A0" w:rsidRDefault="00783AED">
            <w:pPr>
              <w:rPr>
                <w:rFonts w:ascii="宋体" w:eastAsia="宋体" w:hAnsi="宋体" w:cs="宋体"/>
                <w:color w:val="000000"/>
                <w:sz w:val="28"/>
                <w:szCs w:val="28"/>
              </w:rPr>
            </w:pPr>
          </w:p>
        </w:tc>
        <w:tc>
          <w:tcPr>
            <w:tcW w:w="254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83AED" w:rsidRPr="00A772A0" w:rsidRDefault="00783AED">
            <w:pPr>
              <w:jc w:val="center"/>
              <w:rPr>
                <w:rFonts w:ascii="宋体" w:eastAsia="宋体" w:hAnsi="宋体"/>
                <w:color w:val="000000"/>
                <w:sz w:val="22"/>
              </w:rPr>
            </w:pPr>
            <w:r w:rsidRPr="00A772A0">
              <w:rPr>
                <w:rFonts w:ascii="宋体" w:eastAsia="宋体" w:hAnsi="宋体" w:hint="eastAsia"/>
                <w:color w:val="000000"/>
                <w:sz w:val="22"/>
              </w:rPr>
              <w:t>坍落度</w:t>
            </w:r>
          </w:p>
        </w:tc>
        <w:tc>
          <w:tcPr>
            <w:tcW w:w="1984" w:type="dxa"/>
            <w:vMerge/>
            <w:tcBorders>
              <w:left w:val="nil"/>
              <w:right w:val="single" w:sz="4" w:space="0" w:color="auto"/>
            </w:tcBorders>
          </w:tcPr>
          <w:p w:rsidR="00783AED" w:rsidRPr="00A772A0" w:rsidRDefault="00783AED">
            <w:pPr>
              <w:jc w:val="center"/>
              <w:rPr>
                <w:rFonts w:ascii="宋体" w:eastAsia="宋体" w:hAnsi="宋体"/>
                <w:color w:val="000000"/>
                <w:sz w:val="22"/>
              </w:rPr>
            </w:pPr>
          </w:p>
        </w:tc>
        <w:tc>
          <w:tcPr>
            <w:tcW w:w="1843" w:type="dxa"/>
            <w:vMerge/>
            <w:tcBorders>
              <w:left w:val="nil"/>
              <w:right w:val="single" w:sz="4" w:space="0" w:color="auto"/>
            </w:tcBorders>
          </w:tcPr>
          <w:p w:rsidR="00783AED" w:rsidRPr="00A772A0" w:rsidRDefault="00783AED">
            <w:pPr>
              <w:jc w:val="center"/>
              <w:rPr>
                <w:rFonts w:ascii="宋体" w:eastAsia="宋体" w:hAnsi="宋体"/>
                <w:color w:val="000000"/>
                <w:sz w:val="22"/>
              </w:rPr>
            </w:pPr>
          </w:p>
        </w:tc>
      </w:tr>
      <w:tr w:rsidR="00783AED" w:rsidRPr="00A772A0" w:rsidTr="004272C3">
        <w:trPr>
          <w:trHeight w:val="375"/>
        </w:trPr>
        <w:tc>
          <w:tcPr>
            <w:tcW w:w="0" w:type="auto"/>
            <w:vMerge/>
            <w:tcBorders>
              <w:top w:val="nil"/>
              <w:left w:val="single" w:sz="4" w:space="0" w:color="auto"/>
              <w:bottom w:val="single" w:sz="4" w:space="0" w:color="auto"/>
              <w:right w:val="single" w:sz="4" w:space="0" w:color="auto"/>
            </w:tcBorders>
            <w:vAlign w:val="center"/>
            <w:hideMark/>
          </w:tcPr>
          <w:p w:rsidR="00783AED" w:rsidRPr="00A772A0" w:rsidRDefault="00783AED">
            <w:pPr>
              <w:rPr>
                <w:rFonts w:ascii="宋体" w:eastAsia="宋体" w:hAnsi="宋体" w:cs="宋体"/>
                <w:color w:val="000000"/>
                <w:sz w:val="28"/>
                <w:szCs w:val="28"/>
              </w:rPr>
            </w:pPr>
          </w:p>
        </w:tc>
        <w:tc>
          <w:tcPr>
            <w:tcW w:w="2547"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783AED" w:rsidRPr="00A772A0" w:rsidRDefault="00783AED">
            <w:pPr>
              <w:jc w:val="center"/>
              <w:rPr>
                <w:rFonts w:ascii="宋体" w:eastAsia="宋体" w:hAnsi="宋体"/>
                <w:color w:val="000000"/>
                <w:sz w:val="22"/>
              </w:rPr>
            </w:pPr>
            <w:r w:rsidRPr="00A772A0">
              <w:rPr>
                <w:rFonts w:ascii="宋体" w:eastAsia="宋体" w:hAnsi="宋体" w:hint="eastAsia"/>
                <w:color w:val="000000"/>
                <w:sz w:val="22"/>
              </w:rPr>
              <w:t>7d、28d强度</w:t>
            </w:r>
          </w:p>
        </w:tc>
        <w:tc>
          <w:tcPr>
            <w:tcW w:w="1984" w:type="dxa"/>
            <w:vMerge/>
            <w:tcBorders>
              <w:left w:val="nil"/>
              <w:bottom w:val="single" w:sz="4" w:space="0" w:color="auto"/>
              <w:right w:val="single" w:sz="4" w:space="0" w:color="auto"/>
            </w:tcBorders>
          </w:tcPr>
          <w:p w:rsidR="00783AED" w:rsidRPr="00A772A0" w:rsidRDefault="00783AED">
            <w:pPr>
              <w:jc w:val="center"/>
              <w:rPr>
                <w:rFonts w:ascii="宋体" w:eastAsia="宋体" w:hAnsi="宋体"/>
                <w:color w:val="000000"/>
                <w:sz w:val="22"/>
              </w:rPr>
            </w:pPr>
          </w:p>
        </w:tc>
        <w:tc>
          <w:tcPr>
            <w:tcW w:w="1843" w:type="dxa"/>
            <w:vMerge/>
            <w:tcBorders>
              <w:left w:val="nil"/>
              <w:bottom w:val="single" w:sz="4" w:space="0" w:color="auto"/>
              <w:right w:val="single" w:sz="4" w:space="0" w:color="auto"/>
            </w:tcBorders>
          </w:tcPr>
          <w:p w:rsidR="00783AED" w:rsidRPr="00A772A0" w:rsidRDefault="00783AED">
            <w:pPr>
              <w:jc w:val="center"/>
              <w:rPr>
                <w:rFonts w:ascii="宋体" w:eastAsia="宋体" w:hAnsi="宋体"/>
                <w:color w:val="000000"/>
                <w:sz w:val="22"/>
              </w:rPr>
            </w:pPr>
          </w:p>
        </w:tc>
      </w:tr>
    </w:tbl>
    <w:p w:rsidR="00017CB3" w:rsidRPr="00A772A0" w:rsidRDefault="00017CB3" w:rsidP="00017CB3">
      <w:pPr>
        <w:ind w:left="284"/>
        <w:rPr>
          <w:rFonts w:ascii="宋体" w:eastAsia="宋体" w:hAnsi="宋体"/>
          <w:sz w:val="28"/>
          <w:szCs w:val="28"/>
        </w:rPr>
      </w:pPr>
      <w:r w:rsidRPr="00A772A0">
        <w:rPr>
          <w:rFonts w:ascii="宋体" w:eastAsia="宋体" w:hAnsi="宋体"/>
          <w:sz w:val="28"/>
          <w:szCs w:val="28"/>
        </w:rPr>
        <w:lastRenderedPageBreak/>
        <w:t>3</w:t>
      </w:r>
      <w:r w:rsidRPr="00A772A0">
        <w:rPr>
          <w:rFonts w:ascii="宋体" w:eastAsia="宋体" w:hAnsi="宋体" w:hint="eastAsia"/>
          <w:sz w:val="28"/>
          <w:szCs w:val="28"/>
        </w:rPr>
        <w:t>）保温板材</w:t>
      </w:r>
      <w:r w:rsidR="00865282" w:rsidRPr="00A772A0">
        <w:rPr>
          <w:rFonts w:ascii="宋体" w:eastAsia="宋体" w:hAnsi="宋体" w:hint="eastAsia"/>
          <w:sz w:val="28"/>
          <w:szCs w:val="28"/>
        </w:rPr>
        <w:t>(绝热用挤塑聚苯乙烯泡沫塑料)</w:t>
      </w:r>
      <w:r w:rsidRPr="00A772A0">
        <w:rPr>
          <w:rFonts w:ascii="宋体" w:eastAsia="宋体" w:hAnsi="宋体" w:hint="eastAsia"/>
          <w:sz w:val="28"/>
          <w:szCs w:val="28"/>
        </w:rPr>
        <w:t>：</w:t>
      </w:r>
    </w:p>
    <w:tbl>
      <w:tblPr>
        <w:tblW w:w="8296" w:type="dxa"/>
        <w:tblLook w:val="04A0"/>
      </w:tblPr>
      <w:tblGrid>
        <w:gridCol w:w="2227"/>
        <w:gridCol w:w="2069"/>
        <w:gridCol w:w="2000"/>
        <w:gridCol w:w="2000"/>
      </w:tblGrid>
      <w:tr w:rsidR="00EF57AF" w:rsidRPr="00A772A0" w:rsidTr="00EF57AF">
        <w:trPr>
          <w:trHeight w:val="375"/>
        </w:trPr>
        <w:tc>
          <w:tcPr>
            <w:tcW w:w="2227" w:type="dxa"/>
            <w:tcBorders>
              <w:top w:val="single" w:sz="4" w:space="0" w:color="auto"/>
              <w:left w:val="single" w:sz="4" w:space="0" w:color="auto"/>
              <w:bottom w:val="single" w:sz="4" w:space="0" w:color="auto"/>
              <w:right w:val="single" w:sz="4" w:space="0" w:color="auto"/>
            </w:tcBorders>
            <w:shd w:val="clear" w:color="auto" w:fill="auto"/>
            <w:vAlign w:val="center"/>
          </w:tcPr>
          <w:p w:rsidR="00EF57AF" w:rsidRPr="00A772A0" w:rsidRDefault="00EF57AF" w:rsidP="00EF57AF">
            <w:pPr>
              <w:widowControl/>
              <w:jc w:val="center"/>
              <w:rPr>
                <w:rFonts w:ascii="宋体" w:eastAsia="宋体" w:hAnsi="宋体" w:cs="宋体"/>
                <w:color w:val="000000"/>
                <w:kern w:val="0"/>
                <w:sz w:val="28"/>
                <w:szCs w:val="28"/>
              </w:rPr>
            </w:pPr>
            <w:r w:rsidRPr="00A772A0">
              <w:rPr>
                <w:rFonts w:ascii="宋体" w:eastAsia="宋体" w:hAnsi="宋体" w:cs="宋体" w:hint="eastAsia"/>
                <w:color w:val="000000"/>
                <w:kern w:val="0"/>
                <w:sz w:val="28"/>
                <w:szCs w:val="28"/>
              </w:rPr>
              <w:t>检测项目</w:t>
            </w:r>
          </w:p>
        </w:tc>
        <w:tc>
          <w:tcPr>
            <w:tcW w:w="2069" w:type="dxa"/>
            <w:tcBorders>
              <w:top w:val="single" w:sz="4" w:space="0" w:color="auto"/>
              <w:left w:val="nil"/>
              <w:bottom w:val="single" w:sz="4" w:space="0" w:color="auto"/>
              <w:right w:val="single" w:sz="4" w:space="0" w:color="auto"/>
            </w:tcBorders>
            <w:shd w:val="clear" w:color="auto" w:fill="auto"/>
            <w:vAlign w:val="center"/>
          </w:tcPr>
          <w:p w:rsidR="00EF57AF" w:rsidRPr="00A772A0" w:rsidRDefault="00EF57AF" w:rsidP="00EF57AF">
            <w:pPr>
              <w:widowControl/>
              <w:jc w:val="center"/>
              <w:rPr>
                <w:rFonts w:ascii="宋体" w:eastAsia="宋体" w:hAnsi="宋体" w:cs="宋体"/>
                <w:color w:val="000000"/>
                <w:kern w:val="0"/>
                <w:sz w:val="28"/>
                <w:szCs w:val="28"/>
              </w:rPr>
            </w:pPr>
            <w:r w:rsidRPr="00A772A0">
              <w:rPr>
                <w:rFonts w:ascii="宋体" w:eastAsia="宋体" w:hAnsi="宋体" w:cs="宋体" w:hint="eastAsia"/>
                <w:color w:val="000000"/>
                <w:kern w:val="0"/>
                <w:sz w:val="28"/>
                <w:szCs w:val="28"/>
              </w:rPr>
              <w:t>检测明细</w:t>
            </w:r>
          </w:p>
        </w:tc>
        <w:tc>
          <w:tcPr>
            <w:tcW w:w="2000" w:type="dxa"/>
            <w:tcBorders>
              <w:top w:val="single" w:sz="4" w:space="0" w:color="auto"/>
              <w:left w:val="nil"/>
              <w:bottom w:val="single" w:sz="4" w:space="0" w:color="auto"/>
              <w:right w:val="single" w:sz="4" w:space="0" w:color="auto"/>
            </w:tcBorders>
          </w:tcPr>
          <w:p w:rsidR="00EF57AF" w:rsidRPr="00A772A0" w:rsidRDefault="00EF57AF" w:rsidP="00EF57AF">
            <w:pPr>
              <w:widowControl/>
              <w:jc w:val="center"/>
              <w:rPr>
                <w:rFonts w:ascii="宋体" w:eastAsia="宋体" w:hAnsi="宋体" w:cs="宋体"/>
                <w:color w:val="000000"/>
                <w:kern w:val="0"/>
                <w:sz w:val="28"/>
                <w:szCs w:val="28"/>
              </w:rPr>
            </w:pPr>
            <w:r w:rsidRPr="00A772A0">
              <w:rPr>
                <w:rFonts w:ascii="宋体" w:eastAsia="宋体" w:hAnsi="宋体" w:hint="eastAsia"/>
                <w:sz w:val="28"/>
                <w:szCs w:val="28"/>
              </w:rPr>
              <w:t>检验样品数量</w:t>
            </w:r>
          </w:p>
        </w:tc>
        <w:tc>
          <w:tcPr>
            <w:tcW w:w="2000" w:type="dxa"/>
            <w:tcBorders>
              <w:top w:val="single" w:sz="4" w:space="0" w:color="auto"/>
              <w:left w:val="nil"/>
              <w:bottom w:val="single" w:sz="4" w:space="0" w:color="auto"/>
              <w:right w:val="single" w:sz="4" w:space="0" w:color="auto"/>
            </w:tcBorders>
          </w:tcPr>
          <w:p w:rsidR="00EF57AF" w:rsidRPr="00A772A0" w:rsidRDefault="00EF57AF" w:rsidP="00EF57AF">
            <w:pPr>
              <w:widowControl/>
              <w:jc w:val="center"/>
              <w:rPr>
                <w:rFonts w:ascii="宋体" w:eastAsia="宋体" w:hAnsi="宋体" w:cs="宋体"/>
                <w:color w:val="000000"/>
                <w:kern w:val="0"/>
                <w:sz w:val="28"/>
                <w:szCs w:val="28"/>
              </w:rPr>
            </w:pPr>
            <w:r w:rsidRPr="00A772A0">
              <w:rPr>
                <w:rFonts w:ascii="宋体" w:eastAsia="宋体" w:hAnsi="宋体" w:hint="eastAsia"/>
                <w:sz w:val="28"/>
                <w:szCs w:val="28"/>
              </w:rPr>
              <w:t>备用样品数量</w:t>
            </w:r>
          </w:p>
        </w:tc>
      </w:tr>
      <w:tr w:rsidR="00170D81" w:rsidRPr="00A772A0" w:rsidTr="00EF57AF">
        <w:trPr>
          <w:trHeight w:val="375"/>
        </w:trPr>
        <w:tc>
          <w:tcPr>
            <w:tcW w:w="22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70D81" w:rsidRPr="00A772A0" w:rsidRDefault="00170D81" w:rsidP="00170D81">
            <w:pPr>
              <w:widowControl/>
              <w:jc w:val="center"/>
              <w:rPr>
                <w:rFonts w:ascii="宋体" w:eastAsia="宋体" w:hAnsi="宋体" w:cs="宋体"/>
                <w:color w:val="000000"/>
                <w:kern w:val="0"/>
                <w:sz w:val="28"/>
                <w:szCs w:val="28"/>
              </w:rPr>
            </w:pPr>
            <w:r w:rsidRPr="00A772A0">
              <w:rPr>
                <w:rFonts w:ascii="宋体" w:eastAsia="宋体" w:hAnsi="宋体" w:cs="宋体" w:hint="eastAsia"/>
                <w:color w:val="000000"/>
                <w:kern w:val="0"/>
                <w:sz w:val="28"/>
                <w:szCs w:val="28"/>
              </w:rPr>
              <w:t>保温板（三性）</w:t>
            </w:r>
          </w:p>
        </w:tc>
        <w:tc>
          <w:tcPr>
            <w:tcW w:w="2069" w:type="dxa"/>
            <w:tcBorders>
              <w:top w:val="single" w:sz="4" w:space="0" w:color="auto"/>
              <w:left w:val="nil"/>
              <w:bottom w:val="single" w:sz="4" w:space="0" w:color="auto"/>
              <w:right w:val="single" w:sz="4" w:space="0" w:color="auto"/>
            </w:tcBorders>
            <w:shd w:val="clear" w:color="auto" w:fill="auto"/>
            <w:vAlign w:val="center"/>
            <w:hideMark/>
          </w:tcPr>
          <w:p w:rsidR="00170D81" w:rsidRPr="00A772A0" w:rsidRDefault="00170D81" w:rsidP="00170D81">
            <w:pPr>
              <w:widowControl/>
              <w:jc w:val="center"/>
              <w:rPr>
                <w:rFonts w:ascii="宋体" w:eastAsia="宋体" w:hAnsi="宋体" w:cs="宋体"/>
                <w:color w:val="000000"/>
                <w:kern w:val="0"/>
                <w:sz w:val="22"/>
              </w:rPr>
            </w:pPr>
            <w:r w:rsidRPr="00A772A0">
              <w:rPr>
                <w:rFonts w:ascii="宋体" w:eastAsia="宋体" w:hAnsi="宋体" w:cs="宋体" w:hint="eastAsia"/>
                <w:color w:val="000000"/>
                <w:kern w:val="0"/>
                <w:sz w:val="22"/>
              </w:rPr>
              <w:t>表观密度</w:t>
            </w:r>
          </w:p>
        </w:tc>
        <w:tc>
          <w:tcPr>
            <w:tcW w:w="2000" w:type="dxa"/>
            <w:vMerge w:val="restart"/>
            <w:tcBorders>
              <w:top w:val="single" w:sz="4" w:space="0" w:color="auto"/>
              <w:left w:val="nil"/>
              <w:right w:val="single" w:sz="4" w:space="0" w:color="auto"/>
            </w:tcBorders>
            <w:vAlign w:val="center"/>
          </w:tcPr>
          <w:p w:rsidR="00170D81" w:rsidRPr="00A772A0" w:rsidRDefault="00170D81" w:rsidP="00170D81">
            <w:pPr>
              <w:widowControl/>
              <w:jc w:val="center"/>
              <w:rPr>
                <w:rFonts w:ascii="宋体" w:eastAsia="宋体" w:hAnsi="宋体" w:cs="宋体"/>
                <w:color w:val="000000"/>
                <w:kern w:val="0"/>
                <w:sz w:val="22"/>
              </w:rPr>
            </w:pPr>
            <w:r w:rsidRPr="00A772A0">
              <w:rPr>
                <w:rFonts w:ascii="宋体" w:eastAsia="宋体" w:hAnsi="宋体" w:cs="宋体" w:hint="eastAsia"/>
                <w:color w:val="000000"/>
                <w:kern w:val="0"/>
                <w:sz w:val="22"/>
              </w:rPr>
              <w:t>1000×1500×实际</w:t>
            </w:r>
            <w:r w:rsidRPr="00A772A0">
              <w:rPr>
                <w:rFonts w:ascii="宋体" w:eastAsia="宋体" w:hAnsi="宋体" w:cs="宋体"/>
                <w:color w:val="000000"/>
                <w:kern w:val="0"/>
                <w:sz w:val="22"/>
              </w:rPr>
              <w:t>厚度</w:t>
            </w:r>
            <w:r w:rsidRPr="00A772A0">
              <w:rPr>
                <w:rFonts w:ascii="宋体" w:eastAsia="宋体" w:hAnsi="宋体" w:cs="宋体" w:hint="eastAsia"/>
                <w:color w:val="000000"/>
                <w:kern w:val="0"/>
                <w:sz w:val="22"/>
              </w:rPr>
              <w:t>，6块（或9㎡）</w:t>
            </w:r>
          </w:p>
        </w:tc>
        <w:tc>
          <w:tcPr>
            <w:tcW w:w="2000" w:type="dxa"/>
            <w:vMerge w:val="restart"/>
            <w:tcBorders>
              <w:top w:val="single" w:sz="4" w:space="0" w:color="auto"/>
              <w:left w:val="nil"/>
              <w:right w:val="single" w:sz="4" w:space="0" w:color="auto"/>
            </w:tcBorders>
            <w:vAlign w:val="center"/>
          </w:tcPr>
          <w:p w:rsidR="00170D81" w:rsidRPr="00A772A0" w:rsidRDefault="00170D81" w:rsidP="00170D81">
            <w:pPr>
              <w:widowControl/>
              <w:jc w:val="center"/>
              <w:rPr>
                <w:rFonts w:ascii="宋体" w:eastAsia="宋体" w:hAnsi="宋体" w:cs="宋体"/>
                <w:color w:val="000000"/>
                <w:kern w:val="0"/>
                <w:sz w:val="22"/>
              </w:rPr>
            </w:pPr>
            <w:r w:rsidRPr="00A772A0">
              <w:rPr>
                <w:rFonts w:ascii="宋体" w:eastAsia="宋体" w:hAnsi="宋体" w:cs="宋体" w:hint="eastAsia"/>
                <w:color w:val="000000"/>
                <w:kern w:val="0"/>
                <w:sz w:val="22"/>
              </w:rPr>
              <w:t>1000×1500×实际</w:t>
            </w:r>
            <w:r w:rsidRPr="00A772A0">
              <w:rPr>
                <w:rFonts w:ascii="宋体" w:eastAsia="宋体" w:hAnsi="宋体" w:cs="宋体"/>
                <w:color w:val="000000"/>
                <w:kern w:val="0"/>
                <w:sz w:val="22"/>
              </w:rPr>
              <w:t>厚度</w:t>
            </w:r>
            <w:r w:rsidRPr="00A772A0">
              <w:rPr>
                <w:rFonts w:ascii="宋体" w:eastAsia="宋体" w:hAnsi="宋体" w:cs="宋体" w:hint="eastAsia"/>
                <w:color w:val="000000"/>
                <w:kern w:val="0"/>
                <w:sz w:val="22"/>
              </w:rPr>
              <w:t>，6块（或9㎡）</w:t>
            </w:r>
          </w:p>
        </w:tc>
      </w:tr>
      <w:tr w:rsidR="00EF57AF" w:rsidRPr="00A772A0" w:rsidTr="00FD2963">
        <w:trPr>
          <w:trHeight w:val="375"/>
        </w:trPr>
        <w:tc>
          <w:tcPr>
            <w:tcW w:w="2227" w:type="dxa"/>
            <w:vMerge/>
            <w:tcBorders>
              <w:top w:val="single" w:sz="4" w:space="0" w:color="auto"/>
              <w:left w:val="single" w:sz="4" w:space="0" w:color="auto"/>
              <w:bottom w:val="single" w:sz="4" w:space="0" w:color="auto"/>
              <w:right w:val="single" w:sz="4" w:space="0" w:color="auto"/>
            </w:tcBorders>
            <w:vAlign w:val="center"/>
            <w:hideMark/>
          </w:tcPr>
          <w:p w:rsidR="00EF57AF" w:rsidRPr="00A772A0" w:rsidRDefault="00EF57AF" w:rsidP="00EF57AF">
            <w:pPr>
              <w:widowControl/>
              <w:jc w:val="left"/>
              <w:rPr>
                <w:rFonts w:ascii="宋体" w:eastAsia="宋体" w:hAnsi="宋体" w:cs="宋体"/>
                <w:color w:val="000000"/>
                <w:kern w:val="0"/>
                <w:sz w:val="28"/>
                <w:szCs w:val="28"/>
              </w:rPr>
            </w:pPr>
          </w:p>
        </w:tc>
        <w:tc>
          <w:tcPr>
            <w:tcW w:w="2069" w:type="dxa"/>
            <w:tcBorders>
              <w:top w:val="nil"/>
              <w:left w:val="nil"/>
              <w:bottom w:val="single" w:sz="4" w:space="0" w:color="auto"/>
              <w:right w:val="single" w:sz="4" w:space="0" w:color="auto"/>
            </w:tcBorders>
            <w:shd w:val="clear" w:color="auto" w:fill="auto"/>
            <w:vAlign w:val="center"/>
            <w:hideMark/>
          </w:tcPr>
          <w:p w:rsidR="00EF57AF" w:rsidRPr="00A772A0" w:rsidRDefault="00EF57AF" w:rsidP="00EF57AF">
            <w:pPr>
              <w:widowControl/>
              <w:jc w:val="center"/>
              <w:rPr>
                <w:rFonts w:ascii="宋体" w:eastAsia="宋体" w:hAnsi="宋体" w:cs="宋体"/>
                <w:color w:val="000000"/>
                <w:kern w:val="0"/>
                <w:sz w:val="22"/>
              </w:rPr>
            </w:pPr>
            <w:r w:rsidRPr="00A772A0">
              <w:rPr>
                <w:rFonts w:ascii="宋体" w:eastAsia="宋体" w:hAnsi="宋体" w:cs="宋体" w:hint="eastAsia"/>
                <w:color w:val="000000"/>
                <w:kern w:val="0"/>
                <w:sz w:val="22"/>
              </w:rPr>
              <w:t>导热系数</w:t>
            </w:r>
          </w:p>
        </w:tc>
        <w:tc>
          <w:tcPr>
            <w:tcW w:w="2000" w:type="dxa"/>
            <w:vMerge/>
            <w:tcBorders>
              <w:left w:val="nil"/>
              <w:right w:val="single" w:sz="4" w:space="0" w:color="auto"/>
            </w:tcBorders>
          </w:tcPr>
          <w:p w:rsidR="00EF57AF" w:rsidRPr="00A772A0" w:rsidRDefault="00EF57AF" w:rsidP="00EF57AF">
            <w:pPr>
              <w:widowControl/>
              <w:jc w:val="center"/>
              <w:rPr>
                <w:rFonts w:ascii="宋体" w:eastAsia="宋体" w:hAnsi="宋体" w:cs="宋体"/>
                <w:color w:val="000000"/>
                <w:kern w:val="0"/>
                <w:sz w:val="22"/>
              </w:rPr>
            </w:pPr>
          </w:p>
        </w:tc>
        <w:tc>
          <w:tcPr>
            <w:tcW w:w="2000" w:type="dxa"/>
            <w:vMerge/>
            <w:tcBorders>
              <w:left w:val="nil"/>
              <w:right w:val="single" w:sz="4" w:space="0" w:color="auto"/>
            </w:tcBorders>
          </w:tcPr>
          <w:p w:rsidR="00EF57AF" w:rsidRPr="00A772A0" w:rsidRDefault="00EF57AF" w:rsidP="00EF57AF">
            <w:pPr>
              <w:widowControl/>
              <w:jc w:val="center"/>
              <w:rPr>
                <w:rFonts w:ascii="宋体" w:eastAsia="宋体" w:hAnsi="宋体" w:cs="宋体"/>
                <w:color w:val="000000"/>
                <w:kern w:val="0"/>
                <w:sz w:val="22"/>
              </w:rPr>
            </w:pPr>
          </w:p>
        </w:tc>
      </w:tr>
      <w:tr w:rsidR="00EF57AF" w:rsidRPr="00A772A0" w:rsidTr="00FD2963">
        <w:trPr>
          <w:trHeight w:val="375"/>
        </w:trPr>
        <w:tc>
          <w:tcPr>
            <w:tcW w:w="2227" w:type="dxa"/>
            <w:vMerge/>
            <w:tcBorders>
              <w:top w:val="single" w:sz="4" w:space="0" w:color="auto"/>
              <w:left w:val="single" w:sz="4" w:space="0" w:color="auto"/>
              <w:bottom w:val="single" w:sz="4" w:space="0" w:color="auto"/>
              <w:right w:val="single" w:sz="4" w:space="0" w:color="auto"/>
            </w:tcBorders>
            <w:vAlign w:val="center"/>
            <w:hideMark/>
          </w:tcPr>
          <w:p w:rsidR="00EF57AF" w:rsidRPr="00A772A0" w:rsidRDefault="00EF57AF" w:rsidP="00EF57AF">
            <w:pPr>
              <w:widowControl/>
              <w:jc w:val="left"/>
              <w:rPr>
                <w:rFonts w:ascii="宋体" w:eastAsia="宋体" w:hAnsi="宋体" w:cs="宋体"/>
                <w:color w:val="000000"/>
                <w:kern w:val="0"/>
                <w:sz w:val="28"/>
                <w:szCs w:val="28"/>
              </w:rPr>
            </w:pPr>
          </w:p>
        </w:tc>
        <w:tc>
          <w:tcPr>
            <w:tcW w:w="2069" w:type="dxa"/>
            <w:tcBorders>
              <w:top w:val="nil"/>
              <w:left w:val="nil"/>
              <w:bottom w:val="single" w:sz="4" w:space="0" w:color="auto"/>
              <w:right w:val="single" w:sz="4" w:space="0" w:color="auto"/>
            </w:tcBorders>
            <w:shd w:val="clear" w:color="auto" w:fill="auto"/>
            <w:vAlign w:val="center"/>
            <w:hideMark/>
          </w:tcPr>
          <w:p w:rsidR="00EF57AF" w:rsidRPr="00A772A0" w:rsidRDefault="00EF57AF" w:rsidP="00EF57AF">
            <w:pPr>
              <w:widowControl/>
              <w:jc w:val="center"/>
              <w:rPr>
                <w:rFonts w:ascii="宋体" w:eastAsia="宋体" w:hAnsi="宋体" w:cs="宋体"/>
                <w:color w:val="000000"/>
                <w:kern w:val="0"/>
                <w:sz w:val="22"/>
              </w:rPr>
            </w:pPr>
            <w:r w:rsidRPr="00A772A0">
              <w:rPr>
                <w:rFonts w:ascii="宋体" w:eastAsia="宋体" w:hAnsi="宋体" w:cs="宋体" w:hint="eastAsia"/>
                <w:color w:val="000000"/>
                <w:kern w:val="0"/>
                <w:sz w:val="22"/>
              </w:rPr>
              <w:t>压缩强度</w:t>
            </w:r>
          </w:p>
        </w:tc>
        <w:tc>
          <w:tcPr>
            <w:tcW w:w="2000" w:type="dxa"/>
            <w:vMerge/>
            <w:tcBorders>
              <w:left w:val="nil"/>
              <w:right w:val="single" w:sz="4" w:space="0" w:color="auto"/>
            </w:tcBorders>
          </w:tcPr>
          <w:p w:rsidR="00EF57AF" w:rsidRPr="00A772A0" w:rsidRDefault="00EF57AF" w:rsidP="00EF57AF">
            <w:pPr>
              <w:widowControl/>
              <w:jc w:val="center"/>
              <w:rPr>
                <w:rFonts w:ascii="宋体" w:eastAsia="宋体" w:hAnsi="宋体" w:cs="宋体"/>
                <w:color w:val="000000"/>
                <w:kern w:val="0"/>
                <w:sz w:val="22"/>
              </w:rPr>
            </w:pPr>
          </w:p>
        </w:tc>
        <w:tc>
          <w:tcPr>
            <w:tcW w:w="2000" w:type="dxa"/>
            <w:vMerge/>
            <w:tcBorders>
              <w:left w:val="nil"/>
              <w:right w:val="single" w:sz="4" w:space="0" w:color="auto"/>
            </w:tcBorders>
          </w:tcPr>
          <w:p w:rsidR="00EF57AF" w:rsidRPr="00A772A0" w:rsidRDefault="00EF57AF" w:rsidP="00EF57AF">
            <w:pPr>
              <w:widowControl/>
              <w:jc w:val="center"/>
              <w:rPr>
                <w:rFonts w:ascii="宋体" w:eastAsia="宋体" w:hAnsi="宋体" w:cs="宋体"/>
                <w:color w:val="000000"/>
                <w:kern w:val="0"/>
                <w:sz w:val="22"/>
              </w:rPr>
            </w:pPr>
          </w:p>
        </w:tc>
      </w:tr>
      <w:tr w:rsidR="00EF57AF" w:rsidRPr="00A772A0" w:rsidTr="00FD2963">
        <w:trPr>
          <w:trHeight w:val="405"/>
        </w:trPr>
        <w:tc>
          <w:tcPr>
            <w:tcW w:w="2227" w:type="dxa"/>
            <w:vMerge w:val="restart"/>
            <w:tcBorders>
              <w:top w:val="nil"/>
              <w:left w:val="single" w:sz="4" w:space="0" w:color="auto"/>
              <w:bottom w:val="single" w:sz="4" w:space="0" w:color="auto"/>
              <w:right w:val="single" w:sz="4" w:space="0" w:color="auto"/>
            </w:tcBorders>
            <w:shd w:val="clear" w:color="auto" w:fill="auto"/>
            <w:vAlign w:val="center"/>
            <w:hideMark/>
          </w:tcPr>
          <w:p w:rsidR="00EF57AF" w:rsidRPr="00A772A0" w:rsidRDefault="00EF57AF" w:rsidP="00EF57AF">
            <w:pPr>
              <w:widowControl/>
              <w:jc w:val="center"/>
              <w:rPr>
                <w:rFonts w:ascii="宋体" w:eastAsia="宋体" w:hAnsi="宋体" w:cs="宋体"/>
                <w:color w:val="000000"/>
                <w:kern w:val="0"/>
                <w:sz w:val="24"/>
                <w:szCs w:val="24"/>
              </w:rPr>
            </w:pPr>
            <w:r w:rsidRPr="00A772A0">
              <w:rPr>
                <w:rFonts w:ascii="宋体" w:eastAsia="宋体" w:hAnsi="宋体" w:cs="宋体" w:hint="eastAsia"/>
                <w:color w:val="000000"/>
                <w:kern w:val="0"/>
                <w:sz w:val="24"/>
                <w:szCs w:val="24"/>
              </w:rPr>
              <w:t>燃烧性能</w:t>
            </w:r>
            <w:r w:rsidRPr="00A772A0">
              <w:rPr>
                <w:rFonts w:ascii="宋体" w:eastAsia="宋体" w:hAnsi="宋体" w:cs="宋体" w:hint="eastAsia"/>
                <w:color w:val="000000"/>
                <w:kern w:val="0"/>
                <w:sz w:val="24"/>
                <w:szCs w:val="24"/>
              </w:rPr>
              <w:br/>
              <w:t>（根据等级：可燃性，不燃性，燃烧热值，氧指数，单体燃烧部分参数）</w:t>
            </w:r>
          </w:p>
        </w:tc>
        <w:tc>
          <w:tcPr>
            <w:tcW w:w="2069" w:type="dxa"/>
            <w:tcBorders>
              <w:top w:val="nil"/>
              <w:left w:val="nil"/>
              <w:bottom w:val="single" w:sz="4" w:space="0" w:color="auto"/>
              <w:right w:val="single" w:sz="4" w:space="0" w:color="auto"/>
            </w:tcBorders>
            <w:shd w:val="clear" w:color="auto" w:fill="auto"/>
            <w:vAlign w:val="center"/>
            <w:hideMark/>
          </w:tcPr>
          <w:p w:rsidR="00EF57AF" w:rsidRPr="00A772A0" w:rsidRDefault="00EF57AF" w:rsidP="00EF57AF">
            <w:pPr>
              <w:widowControl/>
              <w:jc w:val="center"/>
              <w:rPr>
                <w:rFonts w:ascii="宋体" w:eastAsia="宋体" w:hAnsi="宋体" w:cs="宋体"/>
                <w:color w:val="000000"/>
                <w:kern w:val="0"/>
                <w:sz w:val="22"/>
              </w:rPr>
            </w:pPr>
            <w:r w:rsidRPr="00A772A0">
              <w:rPr>
                <w:rFonts w:ascii="宋体" w:eastAsia="宋体" w:hAnsi="宋体" w:cs="宋体" w:hint="eastAsia"/>
                <w:color w:val="000000"/>
                <w:kern w:val="0"/>
                <w:sz w:val="22"/>
              </w:rPr>
              <w:t>A1级</w:t>
            </w:r>
          </w:p>
        </w:tc>
        <w:tc>
          <w:tcPr>
            <w:tcW w:w="2000" w:type="dxa"/>
            <w:vMerge/>
            <w:tcBorders>
              <w:left w:val="nil"/>
              <w:right w:val="single" w:sz="4" w:space="0" w:color="auto"/>
            </w:tcBorders>
          </w:tcPr>
          <w:p w:rsidR="00EF57AF" w:rsidRPr="00A772A0" w:rsidRDefault="00EF57AF" w:rsidP="00EF57AF">
            <w:pPr>
              <w:widowControl/>
              <w:jc w:val="center"/>
              <w:rPr>
                <w:rFonts w:ascii="宋体" w:eastAsia="宋体" w:hAnsi="宋体" w:cs="宋体"/>
                <w:color w:val="000000"/>
                <w:kern w:val="0"/>
                <w:sz w:val="22"/>
              </w:rPr>
            </w:pPr>
          </w:p>
        </w:tc>
        <w:tc>
          <w:tcPr>
            <w:tcW w:w="2000" w:type="dxa"/>
            <w:vMerge/>
            <w:tcBorders>
              <w:left w:val="nil"/>
              <w:right w:val="single" w:sz="4" w:space="0" w:color="auto"/>
            </w:tcBorders>
          </w:tcPr>
          <w:p w:rsidR="00EF57AF" w:rsidRPr="00A772A0" w:rsidRDefault="00EF57AF" w:rsidP="00EF57AF">
            <w:pPr>
              <w:widowControl/>
              <w:jc w:val="center"/>
              <w:rPr>
                <w:rFonts w:ascii="宋体" w:eastAsia="宋体" w:hAnsi="宋体" w:cs="宋体"/>
                <w:color w:val="000000"/>
                <w:kern w:val="0"/>
                <w:sz w:val="22"/>
              </w:rPr>
            </w:pPr>
          </w:p>
        </w:tc>
      </w:tr>
      <w:tr w:rsidR="00EF57AF" w:rsidRPr="00A772A0" w:rsidTr="00FD2963">
        <w:trPr>
          <w:trHeight w:val="405"/>
        </w:trPr>
        <w:tc>
          <w:tcPr>
            <w:tcW w:w="2227" w:type="dxa"/>
            <w:vMerge/>
            <w:tcBorders>
              <w:top w:val="nil"/>
              <w:left w:val="single" w:sz="4" w:space="0" w:color="auto"/>
              <w:bottom w:val="single" w:sz="4" w:space="0" w:color="auto"/>
              <w:right w:val="single" w:sz="4" w:space="0" w:color="auto"/>
            </w:tcBorders>
            <w:vAlign w:val="center"/>
            <w:hideMark/>
          </w:tcPr>
          <w:p w:rsidR="00EF57AF" w:rsidRPr="00A772A0" w:rsidRDefault="00EF57AF" w:rsidP="00EF57AF">
            <w:pPr>
              <w:widowControl/>
              <w:jc w:val="left"/>
              <w:rPr>
                <w:rFonts w:ascii="宋体" w:eastAsia="宋体" w:hAnsi="宋体" w:cs="宋体"/>
                <w:color w:val="000000"/>
                <w:kern w:val="0"/>
                <w:sz w:val="24"/>
                <w:szCs w:val="24"/>
              </w:rPr>
            </w:pPr>
          </w:p>
        </w:tc>
        <w:tc>
          <w:tcPr>
            <w:tcW w:w="2069" w:type="dxa"/>
            <w:tcBorders>
              <w:top w:val="nil"/>
              <w:left w:val="nil"/>
              <w:bottom w:val="single" w:sz="4" w:space="0" w:color="auto"/>
              <w:right w:val="single" w:sz="4" w:space="0" w:color="auto"/>
            </w:tcBorders>
            <w:shd w:val="clear" w:color="auto" w:fill="auto"/>
            <w:vAlign w:val="center"/>
            <w:hideMark/>
          </w:tcPr>
          <w:p w:rsidR="00EF57AF" w:rsidRPr="00A772A0" w:rsidRDefault="00EF57AF" w:rsidP="00EF57AF">
            <w:pPr>
              <w:widowControl/>
              <w:jc w:val="center"/>
              <w:rPr>
                <w:rFonts w:ascii="宋体" w:eastAsia="宋体" w:hAnsi="宋体" w:cs="宋体"/>
                <w:color w:val="000000"/>
                <w:kern w:val="0"/>
                <w:sz w:val="22"/>
              </w:rPr>
            </w:pPr>
            <w:r w:rsidRPr="00A772A0">
              <w:rPr>
                <w:rFonts w:ascii="宋体" w:eastAsia="宋体" w:hAnsi="宋体" w:cs="宋体" w:hint="eastAsia"/>
                <w:color w:val="000000"/>
                <w:kern w:val="0"/>
                <w:sz w:val="22"/>
              </w:rPr>
              <w:t>A2级</w:t>
            </w:r>
          </w:p>
        </w:tc>
        <w:tc>
          <w:tcPr>
            <w:tcW w:w="2000" w:type="dxa"/>
            <w:vMerge/>
            <w:tcBorders>
              <w:left w:val="nil"/>
              <w:right w:val="single" w:sz="4" w:space="0" w:color="auto"/>
            </w:tcBorders>
          </w:tcPr>
          <w:p w:rsidR="00EF57AF" w:rsidRPr="00A772A0" w:rsidRDefault="00EF57AF" w:rsidP="00EF57AF">
            <w:pPr>
              <w:widowControl/>
              <w:jc w:val="center"/>
              <w:rPr>
                <w:rFonts w:ascii="宋体" w:eastAsia="宋体" w:hAnsi="宋体" w:cs="宋体"/>
                <w:color w:val="000000"/>
                <w:kern w:val="0"/>
                <w:sz w:val="22"/>
              </w:rPr>
            </w:pPr>
          </w:p>
        </w:tc>
        <w:tc>
          <w:tcPr>
            <w:tcW w:w="2000" w:type="dxa"/>
            <w:vMerge/>
            <w:tcBorders>
              <w:left w:val="nil"/>
              <w:right w:val="single" w:sz="4" w:space="0" w:color="auto"/>
            </w:tcBorders>
          </w:tcPr>
          <w:p w:rsidR="00EF57AF" w:rsidRPr="00A772A0" w:rsidRDefault="00EF57AF" w:rsidP="00EF57AF">
            <w:pPr>
              <w:widowControl/>
              <w:jc w:val="center"/>
              <w:rPr>
                <w:rFonts w:ascii="宋体" w:eastAsia="宋体" w:hAnsi="宋体" w:cs="宋体"/>
                <w:color w:val="000000"/>
                <w:kern w:val="0"/>
                <w:sz w:val="22"/>
              </w:rPr>
            </w:pPr>
          </w:p>
        </w:tc>
      </w:tr>
      <w:tr w:rsidR="00EF57AF" w:rsidRPr="00A772A0" w:rsidTr="00FD2963">
        <w:trPr>
          <w:trHeight w:val="405"/>
        </w:trPr>
        <w:tc>
          <w:tcPr>
            <w:tcW w:w="2227" w:type="dxa"/>
            <w:vMerge/>
            <w:tcBorders>
              <w:top w:val="nil"/>
              <w:left w:val="single" w:sz="4" w:space="0" w:color="auto"/>
              <w:bottom w:val="single" w:sz="4" w:space="0" w:color="auto"/>
              <w:right w:val="single" w:sz="4" w:space="0" w:color="auto"/>
            </w:tcBorders>
            <w:vAlign w:val="center"/>
            <w:hideMark/>
          </w:tcPr>
          <w:p w:rsidR="00EF57AF" w:rsidRPr="00A772A0" w:rsidRDefault="00EF57AF" w:rsidP="00EF57AF">
            <w:pPr>
              <w:widowControl/>
              <w:jc w:val="left"/>
              <w:rPr>
                <w:rFonts w:ascii="宋体" w:eastAsia="宋体" w:hAnsi="宋体" w:cs="宋体"/>
                <w:color w:val="000000"/>
                <w:kern w:val="0"/>
                <w:sz w:val="24"/>
                <w:szCs w:val="24"/>
              </w:rPr>
            </w:pPr>
          </w:p>
        </w:tc>
        <w:tc>
          <w:tcPr>
            <w:tcW w:w="2069" w:type="dxa"/>
            <w:tcBorders>
              <w:top w:val="nil"/>
              <w:left w:val="nil"/>
              <w:bottom w:val="single" w:sz="4" w:space="0" w:color="auto"/>
              <w:right w:val="single" w:sz="4" w:space="0" w:color="auto"/>
            </w:tcBorders>
            <w:shd w:val="clear" w:color="auto" w:fill="auto"/>
            <w:vAlign w:val="center"/>
            <w:hideMark/>
          </w:tcPr>
          <w:p w:rsidR="00EF57AF" w:rsidRPr="00A772A0" w:rsidRDefault="00EF57AF" w:rsidP="00EF57AF">
            <w:pPr>
              <w:widowControl/>
              <w:jc w:val="center"/>
              <w:rPr>
                <w:rFonts w:ascii="宋体" w:eastAsia="宋体" w:hAnsi="宋体" w:cs="宋体"/>
                <w:color w:val="000000"/>
                <w:kern w:val="0"/>
                <w:sz w:val="22"/>
              </w:rPr>
            </w:pPr>
            <w:r w:rsidRPr="00A772A0">
              <w:rPr>
                <w:rFonts w:ascii="宋体" w:eastAsia="宋体" w:hAnsi="宋体" w:cs="宋体" w:hint="eastAsia"/>
                <w:color w:val="000000"/>
                <w:kern w:val="0"/>
                <w:sz w:val="22"/>
              </w:rPr>
              <w:t>B1级</w:t>
            </w:r>
          </w:p>
        </w:tc>
        <w:tc>
          <w:tcPr>
            <w:tcW w:w="2000" w:type="dxa"/>
            <w:vMerge/>
            <w:tcBorders>
              <w:left w:val="nil"/>
              <w:right w:val="single" w:sz="4" w:space="0" w:color="auto"/>
            </w:tcBorders>
          </w:tcPr>
          <w:p w:rsidR="00EF57AF" w:rsidRPr="00A772A0" w:rsidRDefault="00EF57AF" w:rsidP="00EF57AF">
            <w:pPr>
              <w:widowControl/>
              <w:jc w:val="center"/>
              <w:rPr>
                <w:rFonts w:ascii="宋体" w:eastAsia="宋体" w:hAnsi="宋体" w:cs="宋体"/>
                <w:color w:val="000000"/>
                <w:kern w:val="0"/>
                <w:sz w:val="22"/>
              </w:rPr>
            </w:pPr>
          </w:p>
        </w:tc>
        <w:tc>
          <w:tcPr>
            <w:tcW w:w="2000" w:type="dxa"/>
            <w:vMerge/>
            <w:tcBorders>
              <w:left w:val="nil"/>
              <w:right w:val="single" w:sz="4" w:space="0" w:color="auto"/>
            </w:tcBorders>
          </w:tcPr>
          <w:p w:rsidR="00EF57AF" w:rsidRPr="00A772A0" w:rsidRDefault="00EF57AF" w:rsidP="00EF57AF">
            <w:pPr>
              <w:widowControl/>
              <w:jc w:val="center"/>
              <w:rPr>
                <w:rFonts w:ascii="宋体" w:eastAsia="宋体" w:hAnsi="宋体" w:cs="宋体"/>
                <w:color w:val="000000"/>
                <w:kern w:val="0"/>
                <w:sz w:val="22"/>
              </w:rPr>
            </w:pPr>
          </w:p>
        </w:tc>
      </w:tr>
      <w:tr w:rsidR="00EF57AF" w:rsidRPr="00A772A0" w:rsidTr="00FD2963">
        <w:trPr>
          <w:trHeight w:val="405"/>
        </w:trPr>
        <w:tc>
          <w:tcPr>
            <w:tcW w:w="2227" w:type="dxa"/>
            <w:vMerge/>
            <w:tcBorders>
              <w:top w:val="nil"/>
              <w:left w:val="single" w:sz="4" w:space="0" w:color="auto"/>
              <w:bottom w:val="single" w:sz="4" w:space="0" w:color="auto"/>
              <w:right w:val="single" w:sz="4" w:space="0" w:color="auto"/>
            </w:tcBorders>
            <w:vAlign w:val="center"/>
            <w:hideMark/>
          </w:tcPr>
          <w:p w:rsidR="00EF57AF" w:rsidRPr="00A772A0" w:rsidRDefault="00EF57AF" w:rsidP="00EF57AF">
            <w:pPr>
              <w:widowControl/>
              <w:jc w:val="left"/>
              <w:rPr>
                <w:rFonts w:ascii="宋体" w:eastAsia="宋体" w:hAnsi="宋体" w:cs="宋体"/>
                <w:color w:val="000000"/>
                <w:kern w:val="0"/>
                <w:sz w:val="24"/>
                <w:szCs w:val="24"/>
              </w:rPr>
            </w:pPr>
          </w:p>
        </w:tc>
        <w:tc>
          <w:tcPr>
            <w:tcW w:w="2069" w:type="dxa"/>
            <w:tcBorders>
              <w:top w:val="nil"/>
              <w:left w:val="nil"/>
              <w:bottom w:val="single" w:sz="4" w:space="0" w:color="auto"/>
              <w:right w:val="single" w:sz="4" w:space="0" w:color="auto"/>
            </w:tcBorders>
            <w:shd w:val="clear" w:color="auto" w:fill="auto"/>
            <w:vAlign w:val="center"/>
            <w:hideMark/>
          </w:tcPr>
          <w:p w:rsidR="00EF57AF" w:rsidRPr="00A772A0" w:rsidRDefault="00EF57AF" w:rsidP="00EF57AF">
            <w:pPr>
              <w:widowControl/>
              <w:jc w:val="center"/>
              <w:rPr>
                <w:rFonts w:ascii="宋体" w:eastAsia="宋体" w:hAnsi="宋体" w:cs="宋体"/>
                <w:color w:val="000000"/>
                <w:kern w:val="0"/>
                <w:sz w:val="22"/>
              </w:rPr>
            </w:pPr>
            <w:r w:rsidRPr="00A772A0">
              <w:rPr>
                <w:rFonts w:ascii="宋体" w:eastAsia="宋体" w:hAnsi="宋体" w:cs="宋体" w:hint="eastAsia"/>
                <w:color w:val="000000"/>
                <w:kern w:val="0"/>
                <w:sz w:val="22"/>
              </w:rPr>
              <w:t>B2级</w:t>
            </w:r>
          </w:p>
        </w:tc>
        <w:tc>
          <w:tcPr>
            <w:tcW w:w="2000" w:type="dxa"/>
            <w:vMerge/>
            <w:tcBorders>
              <w:left w:val="nil"/>
              <w:bottom w:val="single" w:sz="4" w:space="0" w:color="auto"/>
              <w:right w:val="single" w:sz="4" w:space="0" w:color="auto"/>
            </w:tcBorders>
          </w:tcPr>
          <w:p w:rsidR="00EF57AF" w:rsidRPr="00A772A0" w:rsidRDefault="00EF57AF" w:rsidP="00EF57AF">
            <w:pPr>
              <w:widowControl/>
              <w:jc w:val="center"/>
              <w:rPr>
                <w:rFonts w:ascii="宋体" w:eastAsia="宋体" w:hAnsi="宋体" w:cs="宋体"/>
                <w:color w:val="000000"/>
                <w:kern w:val="0"/>
                <w:sz w:val="22"/>
              </w:rPr>
            </w:pPr>
          </w:p>
        </w:tc>
        <w:tc>
          <w:tcPr>
            <w:tcW w:w="2000" w:type="dxa"/>
            <w:vMerge/>
            <w:tcBorders>
              <w:left w:val="nil"/>
              <w:bottom w:val="single" w:sz="4" w:space="0" w:color="auto"/>
              <w:right w:val="single" w:sz="4" w:space="0" w:color="auto"/>
            </w:tcBorders>
          </w:tcPr>
          <w:p w:rsidR="00EF57AF" w:rsidRPr="00A772A0" w:rsidRDefault="00EF57AF" w:rsidP="00EF57AF">
            <w:pPr>
              <w:widowControl/>
              <w:jc w:val="center"/>
              <w:rPr>
                <w:rFonts w:ascii="宋体" w:eastAsia="宋体" w:hAnsi="宋体" w:cs="宋体"/>
                <w:color w:val="000000"/>
                <w:kern w:val="0"/>
                <w:sz w:val="22"/>
              </w:rPr>
            </w:pPr>
          </w:p>
        </w:tc>
      </w:tr>
    </w:tbl>
    <w:p w:rsidR="00170D81" w:rsidRPr="00A772A0" w:rsidRDefault="00170D81" w:rsidP="00170D81">
      <w:pPr>
        <w:ind w:left="284"/>
        <w:rPr>
          <w:rFonts w:ascii="宋体" w:eastAsia="宋体" w:hAnsi="宋体"/>
          <w:sz w:val="28"/>
          <w:szCs w:val="28"/>
        </w:rPr>
      </w:pPr>
      <w:r w:rsidRPr="00A772A0">
        <w:rPr>
          <w:rFonts w:ascii="宋体" w:eastAsia="宋体" w:hAnsi="宋体"/>
          <w:sz w:val="28"/>
          <w:szCs w:val="28"/>
        </w:rPr>
        <w:t>4</w:t>
      </w:r>
      <w:r w:rsidRPr="00A772A0">
        <w:rPr>
          <w:rFonts w:ascii="宋体" w:eastAsia="宋体" w:hAnsi="宋体" w:hint="eastAsia"/>
          <w:sz w:val="28"/>
          <w:szCs w:val="28"/>
        </w:rPr>
        <w:t>）预制板（楼板）：</w:t>
      </w:r>
    </w:p>
    <w:tbl>
      <w:tblPr>
        <w:tblW w:w="8296" w:type="dxa"/>
        <w:tblLook w:val="04A0"/>
      </w:tblPr>
      <w:tblGrid>
        <w:gridCol w:w="2227"/>
        <w:gridCol w:w="2069"/>
        <w:gridCol w:w="2000"/>
        <w:gridCol w:w="2000"/>
      </w:tblGrid>
      <w:tr w:rsidR="00170D81" w:rsidRPr="00A772A0" w:rsidTr="00170D81">
        <w:trPr>
          <w:trHeight w:val="375"/>
        </w:trPr>
        <w:tc>
          <w:tcPr>
            <w:tcW w:w="2227" w:type="dxa"/>
            <w:tcBorders>
              <w:top w:val="single" w:sz="4" w:space="0" w:color="auto"/>
              <w:left w:val="single" w:sz="4" w:space="0" w:color="auto"/>
              <w:bottom w:val="single" w:sz="4" w:space="0" w:color="auto"/>
              <w:right w:val="single" w:sz="4" w:space="0" w:color="auto"/>
            </w:tcBorders>
            <w:shd w:val="clear" w:color="auto" w:fill="auto"/>
            <w:vAlign w:val="center"/>
          </w:tcPr>
          <w:p w:rsidR="00170D81" w:rsidRPr="00A772A0" w:rsidRDefault="00170D81" w:rsidP="00FD2963">
            <w:pPr>
              <w:widowControl/>
              <w:jc w:val="center"/>
              <w:rPr>
                <w:rFonts w:ascii="宋体" w:eastAsia="宋体" w:hAnsi="宋体" w:cs="宋体"/>
                <w:color w:val="000000"/>
                <w:kern w:val="0"/>
                <w:sz w:val="28"/>
                <w:szCs w:val="28"/>
              </w:rPr>
            </w:pPr>
            <w:r w:rsidRPr="00A772A0">
              <w:rPr>
                <w:rFonts w:ascii="宋体" w:eastAsia="宋体" w:hAnsi="宋体" w:cs="宋体" w:hint="eastAsia"/>
                <w:color w:val="000000"/>
                <w:kern w:val="0"/>
                <w:sz w:val="28"/>
                <w:szCs w:val="28"/>
              </w:rPr>
              <w:t>检测项目</w:t>
            </w:r>
          </w:p>
        </w:tc>
        <w:tc>
          <w:tcPr>
            <w:tcW w:w="2069" w:type="dxa"/>
            <w:tcBorders>
              <w:top w:val="single" w:sz="4" w:space="0" w:color="auto"/>
              <w:left w:val="nil"/>
              <w:bottom w:val="single" w:sz="4" w:space="0" w:color="auto"/>
              <w:right w:val="single" w:sz="4" w:space="0" w:color="auto"/>
            </w:tcBorders>
            <w:shd w:val="clear" w:color="auto" w:fill="auto"/>
            <w:vAlign w:val="center"/>
          </w:tcPr>
          <w:p w:rsidR="00170D81" w:rsidRPr="00A772A0" w:rsidRDefault="00170D81" w:rsidP="00FD2963">
            <w:pPr>
              <w:widowControl/>
              <w:jc w:val="center"/>
              <w:rPr>
                <w:rFonts w:ascii="宋体" w:eastAsia="宋体" w:hAnsi="宋体" w:cs="宋体"/>
                <w:color w:val="000000"/>
                <w:kern w:val="0"/>
                <w:sz w:val="28"/>
                <w:szCs w:val="28"/>
              </w:rPr>
            </w:pPr>
            <w:r w:rsidRPr="00A772A0">
              <w:rPr>
                <w:rFonts w:ascii="宋体" w:eastAsia="宋体" w:hAnsi="宋体" w:cs="宋体" w:hint="eastAsia"/>
                <w:color w:val="000000"/>
                <w:kern w:val="0"/>
                <w:sz w:val="28"/>
                <w:szCs w:val="28"/>
              </w:rPr>
              <w:t>检测明细</w:t>
            </w:r>
          </w:p>
        </w:tc>
        <w:tc>
          <w:tcPr>
            <w:tcW w:w="2000" w:type="dxa"/>
            <w:tcBorders>
              <w:top w:val="single" w:sz="4" w:space="0" w:color="auto"/>
              <w:left w:val="nil"/>
              <w:bottom w:val="single" w:sz="4" w:space="0" w:color="auto"/>
              <w:right w:val="single" w:sz="4" w:space="0" w:color="auto"/>
            </w:tcBorders>
          </w:tcPr>
          <w:p w:rsidR="00170D81" w:rsidRPr="00A772A0" w:rsidRDefault="00170D81" w:rsidP="00FD2963">
            <w:pPr>
              <w:widowControl/>
              <w:jc w:val="center"/>
              <w:rPr>
                <w:rFonts w:ascii="宋体" w:eastAsia="宋体" w:hAnsi="宋体" w:cs="宋体"/>
                <w:color w:val="000000"/>
                <w:kern w:val="0"/>
                <w:sz w:val="28"/>
                <w:szCs w:val="28"/>
              </w:rPr>
            </w:pPr>
            <w:r w:rsidRPr="00A772A0">
              <w:rPr>
                <w:rFonts w:ascii="宋体" w:eastAsia="宋体" w:hAnsi="宋体" w:hint="eastAsia"/>
                <w:sz w:val="28"/>
                <w:szCs w:val="28"/>
              </w:rPr>
              <w:t>检验样品数量</w:t>
            </w:r>
          </w:p>
        </w:tc>
        <w:tc>
          <w:tcPr>
            <w:tcW w:w="2000" w:type="dxa"/>
            <w:tcBorders>
              <w:top w:val="single" w:sz="4" w:space="0" w:color="auto"/>
              <w:left w:val="nil"/>
              <w:bottom w:val="single" w:sz="4" w:space="0" w:color="auto"/>
              <w:right w:val="single" w:sz="4" w:space="0" w:color="auto"/>
            </w:tcBorders>
          </w:tcPr>
          <w:p w:rsidR="00170D81" w:rsidRPr="00A772A0" w:rsidRDefault="00170D81" w:rsidP="00FD2963">
            <w:pPr>
              <w:widowControl/>
              <w:jc w:val="center"/>
              <w:rPr>
                <w:rFonts w:ascii="宋体" w:eastAsia="宋体" w:hAnsi="宋体" w:cs="宋体"/>
                <w:color w:val="000000"/>
                <w:kern w:val="0"/>
                <w:sz w:val="28"/>
                <w:szCs w:val="28"/>
              </w:rPr>
            </w:pPr>
            <w:r w:rsidRPr="00A772A0">
              <w:rPr>
                <w:rFonts w:ascii="宋体" w:eastAsia="宋体" w:hAnsi="宋体" w:hint="eastAsia"/>
                <w:sz w:val="28"/>
                <w:szCs w:val="28"/>
              </w:rPr>
              <w:t>备用样品数量</w:t>
            </w:r>
          </w:p>
        </w:tc>
      </w:tr>
      <w:tr w:rsidR="00D61BB0" w:rsidRPr="00A772A0" w:rsidTr="00170D81">
        <w:trPr>
          <w:trHeight w:val="375"/>
        </w:trPr>
        <w:tc>
          <w:tcPr>
            <w:tcW w:w="22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61BB0" w:rsidRPr="00A772A0" w:rsidRDefault="00D61BB0" w:rsidP="00D61BB0">
            <w:pPr>
              <w:widowControl/>
              <w:jc w:val="center"/>
              <w:rPr>
                <w:rFonts w:ascii="宋体" w:eastAsia="宋体" w:hAnsi="宋体" w:cs="宋体"/>
                <w:color w:val="000000"/>
                <w:kern w:val="0"/>
                <w:sz w:val="28"/>
                <w:szCs w:val="28"/>
              </w:rPr>
            </w:pPr>
            <w:r w:rsidRPr="00A772A0">
              <w:rPr>
                <w:rFonts w:ascii="宋体" w:eastAsia="宋体" w:hAnsi="宋体" w:cs="宋体" w:hint="eastAsia"/>
                <w:color w:val="000000"/>
                <w:kern w:val="0"/>
                <w:sz w:val="28"/>
                <w:szCs w:val="28"/>
              </w:rPr>
              <w:t>预制板（楼板）</w:t>
            </w:r>
          </w:p>
        </w:tc>
        <w:tc>
          <w:tcPr>
            <w:tcW w:w="2069" w:type="dxa"/>
            <w:tcBorders>
              <w:top w:val="single" w:sz="4" w:space="0" w:color="auto"/>
              <w:left w:val="nil"/>
              <w:bottom w:val="single" w:sz="4" w:space="0" w:color="auto"/>
              <w:right w:val="single" w:sz="4" w:space="0" w:color="auto"/>
            </w:tcBorders>
            <w:shd w:val="clear" w:color="auto" w:fill="auto"/>
            <w:vAlign w:val="center"/>
            <w:hideMark/>
          </w:tcPr>
          <w:p w:rsidR="00D61BB0" w:rsidRPr="00A772A0" w:rsidRDefault="00D61BB0" w:rsidP="00D61BB0">
            <w:pPr>
              <w:widowControl/>
              <w:jc w:val="center"/>
              <w:rPr>
                <w:rFonts w:ascii="宋体" w:eastAsia="宋体" w:hAnsi="宋体"/>
                <w:color w:val="000000"/>
                <w:sz w:val="22"/>
              </w:rPr>
            </w:pPr>
            <w:r w:rsidRPr="00A772A0">
              <w:rPr>
                <w:rFonts w:ascii="宋体" w:eastAsia="宋体" w:hAnsi="宋体" w:hint="eastAsia"/>
                <w:color w:val="000000"/>
                <w:sz w:val="22"/>
              </w:rPr>
              <w:t>构件挠度</w:t>
            </w:r>
          </w:p>
        </w:tc>
        <w:tc>
          <w:tcPr>
            <w:tcW w:w="2000" w:type="dxa"/>
            <w:vMerge w:val="restart"/>
            <w:tcBorders>
              <w:top w:val="single" w:sz="4" w:space="0" w:color="auto"/>
              <w:left w:val="nil"/>
              <w:bottom w:val="single" w:sz="4" w:space="0" w:color="auto"/>
              <w:right w:val="single" w:sz="4" w:space="0" w:color="auto"/>
            </w:tcBorders>
            <w:vAlign w:val="center"/>
          </w:tcPr>
          <w:p w:rsidR="00D61BB0" w:rsidRPr="00A772A0" w:rsidRDefault="007472A8" w:rsidP="00D61BB0">
            <w:pPr>
              <w:widowControl/>
              <w:jc w:val="center"/>
              <w:rPr>
                <w:rFonts w:ascii="宋体" w:eastAsia="宋体" w:hAnsi="宋体" w:cs="宋体"/>
                <w:color w:val="000000"/>
                <w:kern w:val="0"/>
                <w:sz w:val="22"/>
              </w:rPr>
            </w:pPr>
            <w:r w:rsidRPr="00A772A0">
              <w:rPr>
                <w:rFonts w:ascii="宋体" w:eastAsia="宋体" w:hAnsi="宋体" w:cs="宋体" w:hint="eastAsia"/>
                <w:color w:val="000000"/>
                <w:kern w:val="0"/>
                <w:sz w:val="22"/>
              </w:rPr>
              <w:t>1块</w:t>
            </w:r>
          </w:p>
        </w:tc>
        <w:tc>
          <w:tcPr>
            <w:tcW w:w="2000" w:type="dxa"/>
            <w:vMerge w:val="restart"/>
            <w:tcBorders>
              <w:top w:val="single" w:sz="4" w:space="0" w:color="auto"/>
              <w:left w:val="nil"/>
              <w:bottom w:val="single" w:sz="4" w:space="0" w:color="auto"/>
              <w:right w:val="single" w:sz="4" w:space="0" w:color="auto"/>
            </w:tcBorders>
            <w:vAlign w:val="center"/>
          </w:tcPr>
          <w:p w:rsidR="00D61BB0" w:rsidRPr="00A772A0" w:rsidRDefault="00E03FBA" w:rsidP="00D61BB0">
            <w:pPr>
              <w:widowControl/>
              <w:jc w:val="center"/>
              <w:rPr>
                <w:rFonts w:ascii="宋体" w:eastAsia="宋体" w:hAnsi="宋体" w:cs="宋体"/>
                <w:color w:val="000000"/>
                <w:kern w:val="0"/>
                <w:sz w:val="22"/>
              </w:rPr>
            </w:pPr>
            <w:r w:rsidRPr="00A772A0">
              <w:rPr>
                <w:rFonts w:ascii="宋体" w:eastAsia="宋体" w:hAnsi="宋体" w:cs="宋体" w:hint="eastAsia"/>
                <w:color w:val="000000"/>
                <w:kern w:val="0"/>
                <w:sz w:val="22"/>
              </w:rPr>
              <w:t>1块</w:t>
            </w:r>
          </w:p>
        </w:tc>
      </w:tr>
      <w:tr w:rsidR="00D61BB0" w:rsidRPr="00A772A0" w:rsidTr="00170D81">
        <w:trPr>
          <w:trHeight w:val="375"/>
        </w:trPr>
        <w:tc>
          <w:tcPr>
            <w:tcW w:w="2227" w:type="dxa"/>
            <w:vMerge/>
            <w:tcBorders>
              <w:top w:val="single" w:sz="4" w:space="0" w:color="auto"/>
              <w:left w:val="single" w:sz="4" w:space="0" w:color="auto"/>
              <w:bottom w:val="single" w:sz="4" w:space="0" w:color="auto"/>
              <w:right w:val="single" w:sz="4" w:space="0" w:color="auto"/>
            </w:tcBorders>
            <w:vAlign w:val="center"/>
            <w:hideMark/>
          </w:tcPr>
          <w:p w:rsidR="00D61BB0" w:rsidRPr="00A772A0" w:rsidRDefault="00D61BB0" w:rsidP="00D61BB0">
            <w:pPr>
              <w:widowControl/>
              <w:jc w:val="left"/>
              <w:rPr>
                <w:rFonts w:ascii="宋体" w:eastAsia="宋体" w:hAnsi="宋体" w:cs="宋体"/>
                <w:color w:val="000000"/>
                <w:kern w:val="0"/>
                <w:sz w:val="28"/>
                <w:szCs w:val="28"/>
              </w:rPr>
            </w:pPr>
          </w:p>
        </w:tc>
        <w:tc>
          <w:tcPr>
            <w:tcW w:w="2069" w:type="dxa"/>
            <w:tcBorders>
              <w:top w:val="single" w:sz="4" w:space="0" w:color="auto"/>
              <w:left w:val="nil"/>
              <w:bottom w:val="single" w:sz="4" w:space="0" w:color="auto"/>
              <w:right w:val="single" w:sz="4" w:space="0" w:color="auto"/>
            </w:tcBorders>
            <w:shd w:val="clear" w:color="auto" w:fill="auto"/>
            <w:vAlign w:val="center"/>
            <w:hideMark/>
          </w:tcPr>
          <w:p w:rsidR="00D61BB0" w:rsidRPr="00A772A0" w:rsidRDefault="00D61BB0" w:rsidP="00D61BB0">
            <w:pPr>
              <w:jc w:val="center"/>
              <w:rPr>
                <w:rFonts w:ascii="宋体" w:eastAsia="宋体" w:hAnsi="宋体"/>
                <w:color w:val="000000"/>
                <w:sz w:val="22"/>
              </w:rPr>
            </w:pPr>
            <w:r w:rsidRPr="00A772A0">
              <w:rPr>
                <w:rFonts w:ascii="宋体" w:eastAsia="宋体" w:hAnsi="宋体" w:hint="eastAsia"/>
                <w:color w:val="000000"/>
                <w:sz w:val="22"/>
              </w:rPr>
              <w:t>构件承载力</w:t>
            </w:r>
          </w:p>
        </w:tc>
        <w:tc>
          <w:tcPr>
            <w:tcW w:w="2000" w:type="dxa"/>
            <w:vMerge/>
            <w:tcBorders>
              <w:top w:val="single" w:sz="4" w:space="0" w:color="auto"/>
              <w:left w:val="nil"/>
              <w:bottom w:val="single" w:sz="4" w:space="0" w:color="auto"/>
              <w:right w:val="single" w:sz="4" w:space="0" w:color="auto"/>
            </w:tcBorders>
          </w:tcPr>
          <w:p w:rsidR="00D61BB0" w:rsidRPr="00A772A0" w:rsidRDefault="00D61BB0" w:rsidP="00D61BB0">
            <w:pPr>
              <w:widowControl/>
              <w:jc w:val="center"/>
              <w:rPr>
                <w:rFonts w:ascii="宋体" w:eastAsia="宋体" w:hAnsi="宋体" w:cs="宋体"/>
                <w:color w:val="000000"/>
                <w:kern w:val="0"/>
                <w:sz w:val="22"/>
              </w:rPr>
            </w:pPr>
          </w:p>
        </w:tc>
        <w:tc>
          <w:tcPr>
            <w:tcW w:w="2000" w:type="dxa"/>
            <w:vMerge/>
            <w:tcBorders>
              <w:top w:val="single" w:sz="4" w:space="0" w:color="auto"/>
              <w:left w:val="nil"/>
              <w:bottom w:val="single" w:sz="4" w:space="0" w:color="auto"/>
              <w:right w:val="single" w:sz="4" w:space="0" w:color="auto"/>
            </w:tcBorders>
          </w:tcPr>
          <w:p w:rsidR="00D61BB0" w:rsidRPr="00A772A0" w:rsidRDefault="00D61BB0" w:rsidP="00D61BB0">
            <w:pPr>
              <w:widowControl/>
              <w:jc w:val="center"/>
              <w:rPr>
                <w:rFonts w:ascii="宋体" w:eastAsia="宋体" w:hAnsi="宋体" w:cs="宋体"/>
                <w:color w:val="000000"/>
                <w:kern w:val="0"/>
                <w:sz w:val="22"/>
              </w:rPr>
            </w:pPr>
          </w:p>
        </w:tc>
      </w:tr>
    </w:tbl>
    <w:p w:rsidR="0084634D" w:rsidRPr="00A772A0" w:rsidRDefault="0084634D" w:rsidP="0084634D">
      <w:pPr>
        <w:ind w:left="284"/>
        <w:rPr>
          <w:rFonts w:ascii="宋体" w:eastAsia="宋体" w:hAnsi="宋体"/>
          <w:sz w:val="28"/>
          <w:szCs w:val="28"/>
        </w:rPr>
      </w:pPr>
      <w:r w:rsidRPr="00A772A0">
        <w:rPr>
          <w:rFonts w:ascii="宋体" w:eastAsia="宋体" w:hAnsi="宋体"/>
          <w:sz w:val="28"/>
          <w:szCs w:val="28"/>
        </w:rPr>
        <w:t>5</w:t>
      </w:r>
      <w:r w:rsidRPr="00A772A0">
        <w:rPr>
          <w:rFonts w:ascii="宋体" w:eastAsia="宋体" w:hAnsi="宋体" w:hint="eastAsia"/>
          <w:sz w:val="28"/>
          <w:szCs w:val="28"/>
        </w:rPr>
        <w:t>）防水卷材SBS：</w:t>
      </w:r>
    </w:p>
    <w:tbl>
      <w:tblPr>
        <w:tblW w:w="8296" w:type="dxa"/>
        <w:tblLook w:val="04A0"/>
      </w:tblPr>
      <w:tblGrid>
        <w:gridCol w:w="2202"/>
        <w:gridCol w:w="2074"/>
        <w:gridCol w:w="2010"/>
        <w:gridCol w:w="2010"/>
      </w:tblGrid>
      <w:tr w:rsidR="0084634D" w:rsidRPr="00A772A0" w:rsidTr="00667C5C">
        <w:trPr>
          <w:trHeight w:val="375"/>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84634D" w:rsidRPr="00A772A0" w:rsidRDefault="0084634D" w:rsidP="0084634D">
            <w:pPr>
              <w:widowControl/>
              <w:jc w:val="center"/>
              <w:rPr>
                <w:rFonts w:ascii="宋体" w:eastAsia="宋体" w:hAnsi="宋体" w:cs="宋体"/>
                <w:color w:val="000000"/>
                <w:kern w:val="0"/>
                <w:sz w:val="28"/>
                <w:szCs w:val="28"/>
              </w:rPr>
            </w:pPr>
            <w:r w:rsidRPr="00A772A0">
              <w:rPr>
                <w:rFonts w:ascii="宋体" w:eastAsia="宋体" w:hAnsi="宋体" w:cs="宋体" w:hint="eastAsia"/>
                <w:color w:val="000000"/>
                <w:kern w:val="0"/>
                <w:sz w:val="28"/>
                <w:szCs w:val="28"/>
              </w:rPr>
              <w:t>检测项目</w:t>
            </w:r>
          </w:p>
        </w:tc>
        <w:tc>
          <w:tcPr>
            <w:tcW w:w="2030" w:type="dxa"/>
            <w:tcBorders>
              <w:top w:val="single" w:sz="4" w:space="0" w:color="auto"/>
              <w:left w:val="nil"/>
              <w:bottom w:val="single" w:sz="4" w:space="0" w:color="auto"/>
              <w:right w:val="single" w:sz="4" w:space="0" w:color="auto"/>
            </w:tcBorders>
            <w:shd w:val="clear" w:color="auto" w:fill="auto"/>
            <w:vAlign w:val="center"/>
          </w:tcPr>
          <w:p w:rsidR="0084634D" w:rsidRPr="00A772A0" w:rsidRDefault="0084634D" w:rsidP="0084634D">
            <w:pPr>
              <w:widowControl/>
              <w:jc w:val="center"/>
              <w:rPr>
                <w:rFonts w:ascii="宋体" w:eastAsia="宋体" w:hAnsi="宋体" w:cs="宋体"/>
                <w:color w:val="000000"/>
                <w:kern w:val="0"/>
                <w:sz w:val="28"/>
                <w:szCs w:val="28"/>
              </w:rPr>
            </w:pPr>
            <w:r w:rsidRPr="00A772A0">
              <w:rPr>
                <w:rFonts w:ascii="宋体" w:eastAsia="宋体" w:hAnsi="宋体" w:cs="宋体" w:hint="eastAsia"/>
                <w:color w:val="000000"/>
                <w:kern w:val="0"/>
                <w:sz w:val="28"/>
                <w:szCs w:val="28"/>
              </w:rPr>
              <w:t>检测明细</w:t>
            </w:r>
          </w:p>
        </w:tc>
        <w:tc>
          <w:tcPr>
            <w:tcW w:w="1968" w:type="dxa"/>
            <w:tcBorders>
              <w:top w:val="single" w:sz="4" w:space="0" w:color="auto"/>
              <w:left w:val="nil"/>
              <w:bottom w:val="single" w:sz="4" w:space="0" w:color="auto"/>
              <w:right w:val="single" w:sz="4" w:space="0" w:color="auto"/>
            </w:tcBorders>
          </w:tcPr>
          <w:p w:rsidR="0084634D" w:rsidRPr="00A772A0" w:rsidRDefault="0084634D" w:rsidP="0084634D">
            <w:pPr>
              <w:widowControl/>
              <w:jc w:val="center"/>
              <w:rPr>
                <w:rFonts w:ascii="宋体" w:eastAsia="宋体" w:hAnsi="宋体" w:cs="宋体"/>
                <w:color w:val="000000"/>
                <w:kern w:val="0"/>
                <w:sz w:val="28"/>
                <w:szCs w:val="28"/>
              </w:rPr>
            </w:pPr>
            <w:r w:rsidRPr="00A772A0">
              <w:rPr>
                <w:rFonts w:ascii="宋体" w:eastAsia="宋体" w:hAnsi="宋体" w:hint="eastAsia"/>
                <w:sz w:val="28"/>
                <w:szCs w:val="28"/>
              </w:rPr>
              <w:t>检验样品数量</w:t>
            </w:r>
          </w:p>
        </w:tc>
        <w:tc>
          <w:tcPr>
            <w:tcW w:w="1968" w:type="dxa"/>
            <w:tcBorders>
              <w:top w:val="single" w:sz="4" w:space="0" w:color="auto"/>
              <w:left w:val="nil"/>
              <w:bottom w:val="single" w:sz="4" w:space="0" w:color="auto"/>
              <w:right w:val="single" w:sz="4" w:space="0" w:color="auto"/>
            </w:tcBorders>
          </w:tcPr>
          <w:p w:rsidR="0084634D" w:rsidRPr="00A772A0" w:rsidRDefault="0084634D" w:rsidP="0084634D">
            <w:pPr>
              <w:widowControl/>
              <w:jc w:val="center"/>
              <w:rPr>
                <w:rFonts w:ascii="宋体" w:eastAsia="宋体" w:hAnsi="宋体" w:cs="宋体"/>
                <w:color w:val="000000"/>
                <w:kern w:val="0"/>
                <w:sz w:val="28"/>
                <w:szCs w:val="28"/>
              </w:rPr>
            </w:pPr>
            <w:r w:rsidRPr="00A772A0">
              <w:rPr>
                <w:rFonts w:ascii="宋体" w:eastAsia="宋体" w:hAnsi="宋体" w:hint="eastAsia"/>
                <w:sz w:val="28"/>
                <w:szCs w:val="28"/>
              </w:rPr>
              <w:t>备用样品数量</w:t>
            </w:r>
          </w:p>
        </w:tc>
      </w:tr>
      <w:tr w:rsidR="0084634D" w:rsidRPr="00A772A0" w:rsidTr="00667C5C">
        <w:trPr>
          <w:trHeight w:val="375"/>
        </w:trPr>
        <w:tc>
          <w:tcPr>
            <w:tcW w:w="21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634D" w:rsidRPr="00A772A0" w:rsidRDefault="0084634D" w:rsidP="0084634D">
            <w:pPr>
              <w:widowControl/>
              <w:jc w:val="center"/>
              <w:rPr>
                <w:rFonts w:ascii="宋体" w:eastAsia="宋体" w:hAnsi="宋体" w:cs="宋体"/>
                <w:color w:val="000000"/>
                <w:kern w:val="0"/>
                <w:sz w:val="28"/>
                <w:szCs w:val="28"/>
              </w:rPr>
            </w:pPr>
            <w:r w:rsidRPr="00A772A0">
              <w:rPr>
                <w:rFonts w:ascii="宋体" w:eastAsia="宋体" w:hAnsi="宋体" w:cs="宋体" w:hint="eastAsia"/>
                <w:color w:val="000000"/>
                <w:kern w:val="0"/>
                <w:sz w:val="28"/>
                <w:szCs w:val="28"/>
              </w:rPr>
              <w:t>防水卷材（SBS）</w:t>
            </w:r>
          </w:p>
        </w:tc>
        <w:tc>
          <w:tcPr>
            <w:tcW w:w="2030" w:type="dxa"/>
            <w:tcBorders>
              <w:top w:val="single" w:sz="4" w:space="0" w:color="auto"/>
              <w:left w:val="nil"/>
              <w:bottom w:val="single" w:sz="4" w:space="0" w:color="auto"/>
              <w:right w:val="single" w:sz="4" w:space="0" w:color="auto"/>
            </w:tcBorders>
            <w:shd w:val="clear" w:color="auto" w:fill="auto"/>
            <w:vAlign w:val="center"/>
            <w:hideMark/>
          </w:tcPr>
          <w:p w:rsidR="0084634D" w:rsidRPr="00A772A0" w:rsidRDefault="0084634D" w:rsidP="0084634D">
            <w:pPr>
              <w:widowControl/>
              <w:jc w:val="center"/>
              <w:rPr>
                <w:rFonts w:ascii="宋体" w:eastAsia="宋体" w:hAnsi="宋体" w:cs="宋体"/>
                <w:color w:val="000000"/>
                <w:kern w:val="0"/>
                <w:sz w:val="22"/>
              </w:rPr>
            </w:pPr>
            <w:r w:rsidRPr="00A772A0">
              <w:rPr>
                <w:rFonts w:ascii="宋体" w:eastAsia="宋体" w:hAnsi="宋体" w:cs="宋体" w:hint="eastAsia"/>
                <w:color w:val="000000"/>
                <w:kern w:val="0"/>
                <w:sz w:val="22"/>
              </w:rPr>
              <w:t>厚度</w:t>
            </w:r>
          </w:p>
        </w:tc>
        <w:tc>
          <w:tcPr>
            <w:tcW w:w="1968" w:type="dxa"/>
            <w:vMerge w:val="restart"/>
            <w:tcBorders>
              <w:top w:val="single" w:sz="4" w:space="0" w:color="auto"/>
              <w:left w:val="nil"/>
              <w:right w:val="single" w:sz="4" w:space="0" w:color="auto"/>
            </w:tcBorders>
            <w:vAlign w:val="center"/>
          </w:tcPr>
          <w:p w:rsidR="00D424D0" w:rsidRPr="00A772A0" w:rsidRDefault="00D424D0" w:rsidP="00D424D0">
            <w:pPr>
              <w:widowControl/>
              <w:jc w:val="center"/>
              <w:rPr>
                <w:rFonts w:ascii="宋体" w:eastAsia="宋体" w:hAnsi="宋体" w:cs="宋体"/>
                <w:color w:val="000000"/>
                <w:kern w:val="0"/>
                <w:sz w:val="22"/>
              </w:rPr>
            </w:pPr>
            <w:r w:rsidRPr="00A772A0">
              <w:rPr>
                <w:rFonts w:ascii="宋体" w:eastAsia="宋体" w:hAnsi="宋体" w:cs="宋体" w:hint="eastAsia"/>
                <w:color w:val="000000"/>
                <w:kern w:val="0"/>
                <w:sz w:val="22"/>
              </w:rPr>
              <w:t>从外观质量合格的卷材中</w:t>
            </w:r>
          </w:p>
          <w:p w:rsidR="0084634D" w:rsidRPr="00A772A0" w:rsidRDefault="00D424D0" w:rsidP="00D424D0">
            <w:pPr>
              <w:widowControl/>
              <w:jc w:val="center"/>
              <w:rPr>
                <w:rFonts w:ascii="宋体" w:eastAsia="宋体" w:hAnsi="宋体" w:cs="宋体"/>
                <w:color w:val="000000"/>
                <w:kern w:val="0"/>
                <w:sz w:val="22"/>
              </w:rPr>
            </w:pPr>
            <w:r w:rsidRPr="00A772A0">
              <w:rPr>
                <w:rFonts w:ascii="宋体" w:eastAsia="宋体" w:hAnsi="宋体" w:cs="宋体" w:hint="eastAsia"/>
                <w:color w:val="000000"/>
                <w:kern w:val="0"/>
                <w:sz w:val="22"/>
              </w:rPr>
              <w:t>裁取</w:t>
            </w:r>
            <w:r w:rsidRPr="00A772A0">
              <w:rPr>
                <w:rFonts w:ascii="宋体" w:eastAsia="宋体" w:hAnsi="宋体" w:cs="宋体"/>
                <w:color w:val="000000"/>
                <w:kern w:val="0"/>
                <w:sz w:val="22"/>
              </w:rPr>
              <w:t xml:space="preserve"> 1</w:t>
            </w:r>
            <w:r w:rsidRPr="00A772A0">
              <w:rPr>
                <w:rFonts w:ascii="宋体" w:eastAsia="宋体" w:hAnsi="宋体" w:cs="宋体" w:hint="eastAsia"/>
                <w:color w:val="000000"/>
                <w:kern w:val="0"/>
                <w:sz w:val="22"/>
              </w:rPr>
              <w:t>㎡</w:t>
            </w:r>
            <w:r w:rsidRPr="00A772A0">
              <w:rPr>
                <w:rFonts w:ascii="宋体" w:eastAsia="宋体" w:hAnsi="宋体" w:cs="宋体"/>
                <w:color w:val="000000"/>
                <w:kern w:val="0"/>
                <w:sz w:val="22"/>
              </w:rPr>
              <w:t>。</w:t>
            </w:r>
          </w:p>
        </w:tc>
        <w:tc>
          <w:tcPr>
            <w:tcW w:w="1968" w:type="dxa"/>
            <w:vMerge w:val="restart"/>
            <w:tcBorders>
              <w:top w:val="single" w:sz="4" w:space="0" w:color="auto"/>
              <w:left w:val="nil"/>
              <w:right w:val="single" w:sz="4" w:space="0" w:color="auto"/>
            </w:tcBorders>
            <w:vAlign w:val="center"/>
          </w:tcPr>
          <w:p w:rsidR="00D424D0" w:rsidRPr="00A772A0" w:rsidRDefault="00D424D0" w:rsidP="00D424D0">
            <w:pPr>
              <w:widowControl/>
              <w:jc w:val="center"/>
              <w:rPr>
                <w:rFonts w:ascii="宋体" w:eastAsia="宋体" w:hAnsi="宋体" w:cs="宋体"/>
                <w:color w:val="000000"/>
                <w:kern w:val="0"/>
                <w:sz w:val="22"/>
              </w:rPr>
            </w:pPr>
            <w:r w:rsidRPr="00A772A0">
              <w:rPr>
                <w:rFonts w:ascii="宋体" w:eastAsia="宋体" w:hAnsi="宋体" w:cs="宋体" w:hint="eastAsia"/>
                <w:color w:val="000000"/>
                <w:kern w:val="0"/>
                <w:sz w:val="22"/>
              </w:rPr>
              <w:t>从外观质量合格的卷材中</w:t>
            </w:r>
          </w:p>
          <w:p w:rsidR="0084634D" w:rsidRPr="00A772A0" w:rsidRDefault="00D424D0" w:rsidP="00D424D0">
            <w:pPr>
              <w:widowControl/>
              <w:jc w:val="center"/>
              <w:rPr>
                <w:rFonts w:ascii="宋体" w:eastAsia="宋体" w:hAnsi="宋体" w:cs="宋体"/>
                <w:color w:val="000000"/>
                <w:kern w:val="0"/>
                <w:sz w:val="22"/>
              </w:rPr>
            </w:pPr>
            <w:r w:rsidRPr="00A772A0">
              <w:rPr>
                <w:rFonts w:ascii="宋体" w:eastAsia="宋体" w:hAnsi="宋体" w:cs="宋体" w:hint="eastAsia"/>
                <w:color w:val="000000"/>
                <w:kern w:val="0"/>
                <w:sz w:val="22"/>
              </w:rPr>
              <w:t>裁取</w:t>
            </w:r>
            <w:r w:rsidRPr="00A772A0">
              <w:rPr>
                <w:rFonts w:ascii="宋体" w:eastAsia="宋体" w:hAnsi="宋体" w:cs="宋体"/>
                <w:color w:val="000000"/>
                <w:kern w:val="0"/>
                <w:sz w:val="22"/>
              </w:rPr>
              <w:t xml:space="preserve"> 1</w:t>
            </w:r>
            <w:r w:rsidRPr="00A772A0">
              <w:rPr>
                <w:rFonts w:ascii="宋体" w:eastAsia="宋体" w:hAnsi="宋体" w:cs="宋体" w:hint="eastAsia"/>
                <w:color w:val="000000"/>
                <w:kern w:val="0"/>
                <w:sz w:val="22"/>
              </w:rPr>
              <w:t>㎡</w:t>
            </w:r>
            <w:r w:rsidRPr="00A772A0">
              <w:rPr>
                <w:rFonts w:ascii="宋体" w:eastAsia="宋体" w:hAnsi="宋体" w:cs="宋体"/>
                <w:color w:val="000000"/>
                <w:kern w:val="0"/>
                <w:sz w:val="22"/>
              </w:rPr>
              <w:t>。</w:t>
            </w:r>
          </w:p>
        </w:tc>
      </w:tr>
      <w:tr w:rsidR="0084634D" w:rsidRPr="00A772A0" w:rsidTr="00667C5C">
        <w:trPr>
          <w:trHeight w:val="375"/>
        </w:trPr>
        <w:tc>
          <w:tcPr>
            <w:tcW w:w="2155" w:type="dxa"/>
            <w:vMerge/>
            <w:tcBorders>
              <w:top w:val="single" w:sz="4" w:space="0" w:color="auto"/>
              <w:left w:val="single" w:sz="4" w:space="0" w:color="auto"/>
              <w:bottom w:val="single" w:sz="4" w:space="0" w:color="auto"/>
              <w:right w:val="single" w:sz="4" w:space="0" w:color="auto"/>
            </w:tcBorders>
            <w:vAlign w:val="center"/>
            <w:hideMark/>
          </w:tcPr>
          <w:p w:rsidR="0084634D" w:rsidRPr="00A772A0" w:rsidRDefault="0084634D" w:rsidP="0084634D">
            <w:pPr>
              <w:widowControl/>
              <w:jc w:val="left"/>
              <w:rPr>
                <w:rFonts w:ascii="宋体" w:eastAsia="宋体" w:hAnsi="宋体" w:cs="宋体"/>
                <w:color w:val="000000"/>
                <w:kern w:val="0"/>
                <w:sz w:val="28"/>
                <w:szCs w:val="28"/>
              </w:rPr>
            </w:pPr>
          </w:p>
        </w:tc>
        <w:tc>
          <w:tcPr>
            <w:tcW w:w="2030" w:type="dxa"/>
            <w:tcBorders>
              <w:top w:val="nil"/>
              <w:left w:val="nil"/>
              <w:bottom w:val="single" w:sz="4" w:space="0" w:color="auto"/>
              <w:right w:val="single" w:sz="4" w:space="0" w:color="auto"/>
            </w:tcBorders>
            <w:shd w:val="clear" w:color="auto" w:fill="auto"/>
            <w:vAlign w:val="center"/>
            <w:hideMark/>
          </w:tcPr>
          <w:p w:rsidR="0084634D" w:rsidRPr="00A772A0" w:rsidRDefault="0084634D" w:rsidP="0084634D">
            <w:pPr>
              <w:widowControl/>
              <w:jc w:val="center"/>
              <w:rPr>
                <w:rFonts w:ascii="宋体" w:eastAsia="宋体" w:hAnsi="宋体" w:cs="宋体"/>
                <w:color w:val="000000"/>
                <w:kern w:val="0"/>
                <w:sz w:val="22"/>
              </w:rPr>
            </w:pPr>
            <w:r w:rsidRPr="00A772A0">
              <w:rPr>
                <w:rFonts w:ascii="宋体" w:eastAsia="宋体" w:hAnsi="宋体" w:cs="宋体" w:hint="eastAsia"/>
                <w:color w:val="000000"/>
                <w:kern w:val="0"/>
                <w:sz w:val="22"/>
              </w:rPr>
              <w:t>拉力及延伸率</w:t>
            </w:r>
          </w:p>
        </w:tc>
        <w:tc>
          <w:tcPr>
            <w:tcW w:w="1968" w:type="dxa"/>
            <w:vMerge/>
            <w:tcBorders>
              <w:left w:val="nil"/>
              <w:right w:val="single" w:sz="4" w:space="0" w:color="auto"/>
            </w:tcBorders>
          </w:tcPr>
          <w:p w:rsidR="0084634D" w:rsidRPr="00A772A0" w:rsidRDefault="0084634D" w:rsidP="0084634D">
            <w:pPr>
              <w:widowControl/>
              <w:jc w:val="center"/>
              <w:rPr>
                <w:rFonts w:ascii="宋体" w:eastAsia="宋体" w:hAnsi="宋体" w:cs="宋体"/>
                <w:color w:val="000000"/>
                <w:kern w:val="0"/>
                <w:sz w:val="22"/>
              </w:rPr>
            </w:pPr>
          </w:p>
        </w:tc>
        <w:tc>
          <w:tcPr>
            <w:tcW w:w="1968" w:type="dxa"/>
            <w:vMerge/>
            <w:tcBorders>
              <w:left w:val="nil"/>
              <w:right w:val="single" w:sz="4" w:space="0" w:color="auto"/>
            </w:tcBorders>
          </w:tcPr>
          <w:p w:rsidR="0084634D" w:rsidRPr="00A772A0" w:rsidRDefault="0084634D" w:rsidP="0084634D">
            <w:pPr>
              <w:widowControl/>
              <w:jc w:val="center"/>
              <w:rPr>
                <w:rFonts w:ascii="宋体" w:eastAsia="宋体" w:hAnsi="宋体" w:cs="宋体"/>
                <w:color w:val="000000"/>
                <w:kern w:val="0"/>
                <w:sz w:val="22"/>
              </w:rPr>
            </w:pPr>
          </w:p>
        </w:tc>
      </w:tr>
      <w:tr w:rsidR="0084634D" w:rsidRPr="00A772A0" w:rsidTr="00667C5C">
        <w:trPr>
          <w:trHeight w:val="375"/>
        </w:trPr>
        <w:tc>
          <w:tcPr>
            <w:tcW w:w="2155" w:type="dxa"/>
            <w:vMerge/>
            <w:tcBorders>
              <w:top w:val="single" w:sz="4" w:space="0" w:color="auto"/>
              <w:left w:val="single" w:sz="4" w:space="0" w:color="auto"/>
              <w:bottom w:val="single" w:sz="4" w:space="0" w:color="auto"/>
              <w:right w:val="single" w:sz="4" w:space="0" w:color="auto"/>
            </w:tcBorders>
            <w:vAlign w:val="center"/>
            <w:hideMark/>
          </w:tcPr>
          <w:p w:rsidR="0084634D" w:rsidRPr="00A772A0" w:rsidRDefault="0084634D" w:rsidP="0084634D">
            <w:pPr>
              <w:widowControl/>
              <w:jc w:val="left"/>
              <w:rPr>
                <w:rFonts w:ascii="宋体" w:eastAsia="宋体" w:hAnsi="宋体" w:cs="宋体"/>
                <w:color w:val="000000"/>
                <w:kern w:val="0"/>
                <w:sz w:val="28"/>
                <w:szCs w:val="28"/>
              </w:rPr>
            </w:pPr>
          </w:p>
        </w:tc>
        <w:tc>
          <w:tcPr>
            <w:tcW w:w="2030" w:type="dxa"/>
            <w:tcBorders>
              <w:top w:val="nil"/>
              <w:left w:val="nil"/>
              <w:bottom w:val="single" w:sz="4" w:space="0" w:color="auto"/>
              <w:right w:val="single" w:sz="4" w:space="0" w:color="auto"/>
            </w:tcBorders>
            <w:shd w:val="clear" w:color="auto" w:fill="auto"/>
            <w:vAlign w:val="center"/>
            <w:hideMark/>
          </w:tcPr>
          <w:p w:rsidR="0084634D" w:rsidRPr="00A772A0" w:rsidRDefault="0084634D" w:rsidP="0084634D">
            <w:pPr>
              <w:widowControl/>
              <w:jc w:val="center"/>
              <w:rPr>
                <w:rFonts w:ascii="宋体" w:eastAsia="宋体" w:hAnsi="宋体" w:cs="宋体"/>
                <w:color w:val="000000"/>
                <w:kern w:val="0"/>
                <w:sz w:val="22"/>
              </w:rPr>
            </w:pPr>
            <w:proofErr w:type="gramStart"/>
            <w:r w:rsidRPr="00A772A0">
              <w:rPr>
                <w:rFonts w:ascii="宋体" w:eastAsia="宋体" w:hAnsi="宋体" w:cs="宋体" w:hint="eastAsia"/>
                <w:color w:val="000000"/>
                <w:kern w:val="0"/>
                <w:sz w:val="22"/>
              </w:rPr>
              <w:t>不</w:t>
            </w:r>
            <w:proofErr w:type="gramEnd"/>
            <w:r w:rsidRPr="00A772A0">
              <w:rPr>
                <w:rFonts w:ascii="宋体" w:eastAsia="宋体" w:hAnsi="宋体" w:cs="宋体" w:hint="eastAsia"/>
                <w:color w:val="000000"/>
                <w:kern w:val="0"/>
                <w:sz w:val="22"/>
              </w:rPr>
              <w:t>透水性</w:t>
            </w:r>
          </w:p>
        </w:tc>
        <w:tc>
          <w:tcPr>
            <w:tcW w:w="1968" w:type="dxa"/>
            <w:vMerge/>
            <w:tcBorders>
              <w:left w:val="nil"/>
              <w:right w:val="single" w:sz="4" w:space="0" w:color="auto"/>
            </w:tcBorders>
          </w:tcPr>
          <w:p w:rsidR="0084634D" w:rsidRPr="00A772A0" w:rsidRDefault="0084634D" w:rsidP="0084634D">
            <w:pPr>
              <w:widowControl/>
              <w:jc w:val="center"/>
              <w:rPr>
                <w:rFonts w:ascii="宋体" w:eastAsia="宋体" w:hAnsi="宋体" w:cs="宋体"/>
                <w:color w:val="000000"/>
                <w:kern w:val="0"/>
                <w:sz w:val="22"/>
              </w:rPr>
            </w:pPr>
          </w:p>
        </w:tc>
        <w:tc>
          <w:tcPr>
            <w:tcW w:w="1968" w:type="dxa"/>
            <w:vMerge/>
            <w:tcBorders>
              <w:left w:val="nil"/>
              <w:right w:val="single" w:sz="4" w:space="0" w:color="auto"/>
            </w:tcBorders>
          </w:tcPr>
          <w:p w:rsidR="0084634D" w:rsidRPr="00A772A0" w:rsidRDefault="0084634D" w:rsidP="0084634D">
            <w:pPr>
              <w:widowControl/>
              <w:jc w:val="center"/>
              <w:rPr>
                <w:rFonts w:ascii="宋体" w:eastAsia="宋体" w:hAnsi="宋体" w:cs="宋体"/>
                <w:color w:val="000000"/>
                <w:kern w:val="0"/>
                <w:sz w:val="22"/>
              </w:rPr>
            </w:pPr>
          </w:p>
        </w:tc>
      </w:tr>
      <w:tr w:rsidR="0084634D" w:rsidRPr="00A772A0" w:rsidTr="00667C5C">
        <w:trPr>
          <w:trHeight w:val="375"/>
        </w:trPr>
        <w:tc>
          <w:tcPr>
            <w:tcW w:w="2155" w:type="dxa"/>
            <w:vMerge/>
            <w:tcBorders>
              <w:top w:val="single" w:sz="4" w:space="0" w:color="auto"/>
              <w:left w:val="single" w:sz="4" w:space="0" w:color="auto"/>
              <w:bottom w:val="single" w:sz="4" w:space="0" w:color="auto"/>
              <w:right w:val="single" w:sz="4" w:space="0" w:color="auto"/>
            </w:tcBorders>
            <w:vAlign w:val="center"/>
            <w:hideMark/>
          </w:tcPr>
          <w:p w:rsidR="0084634D" w:rsidRPr="00A772A0" w:rsidRDefault="0084634D" w:rsidP="0084634D">
            <w:pPr>
              <w:widowControl/>
              <w:jc w:val="left"/>
              <w:rPr>
                <w:rFonts w:ascii="宋体" w:eastAsia="宋体" w:hAnsi="宋体" w:cs="宋体"/>
                <w:color w:val="000000"/>
                <w:kern w:val="0"/>
                <w:sz w:val="28"/>
                <w:szCs w:val="28"/>
              </w:rPr>
            </w:pPr>
          </w:p>
        </w:tc>
        <w:tc>
          <w:tcPr>
            <w:tcW w:w="2030" w:type="dxa"/>
            <w:tcBorders>
              <w:top w:val="nil"/>
              <w:left w:val="nil"/>
              <w:bottom w:val="single" w:sz="4" w:space="0" w:color="auto"/>
              <w:right w:val="single" w:sz="4" w:space="0" w:color="auto"/>
            </w:tcBorders>
            <w:shd w:val="clear" w:color="auto" w:fill="auto"/>
            <w:vAlign w:val="center"/>
            <w:hideMark/>
          </w:tcPr>
          <w:p w:rsidR="0084634D" w:rsidRPr="00A772A0" w:rsidRDefault="0084634D" w:rsidP="0084634D">
            <w:pPr>
              <w:widowControl/>
              <w:jc w:val="center"/>
              <w:rPr>
                <w:rFonts w:ascii="宋体" w:eastAsia="宋体" w:hAnsi="宋体" w:cs="宋体"/>
                <w:color w:val="000000"/>
                <w:kern w:val="0"/>
                <w:sz w:val="22"/>
              </w:rPr>
            </w:pPr>
            <w:r w:rsidRPr="00A772A0">
              <w:rPr>
                <w:rFonts w:ascii="宋体" w:eastAsia="宋体" w:hAnsi="宋体" w:cs="宋体" w:hint="eastAsia"/>
                <w:color w:val="000000"/>
                <w:kern w:val="0"/>
                <w:sz w:val="22"/>
              </w:rPr>
              <w:t>耐热性</w:t>
            </w:r>
          </w:p>
        </w:tc>
        <w:tc>
          <w:tcPr>
            <w:tcW w:w="1968" w:type="dxa"/>
            <w:vMerge/>
            <w:tcBorders>
              <w:left w:val="nil"/>
              <w:right w:val="single" w:sz="4" w:space="0" w:color="auto"/>
            </w:tcBorders>
          </w:tcPr>
          <w:p w:rsidR="0084634D" w:rsidRPr="00A772A0" w:rsidRDefault="0084634D" w:rsidP="0084634D">
            <w:pPr>
              <w:widowControl/>
              <w:jc w:val="center"/>
              <w:rPr>
                <w:rFonts w:ascii="宋体" w:eastAsia="宋体" w:hAnsi="宋体" w:cs="宋体"/>
                <w:color w:val="000000"/>
                <w:kern w:val="0"/>
                <w:sz w:val="22"/>
              </w:rPr>
            </w:pPr>
          </w:p>
        </w:tc>
        <w:tc>
          <w:tcPr>
            <w:tcW w:w="1968" w:type="dxa"/>
            <w:vMerge/>
            <w:tcBorders>
              <w:left w:val="nil"/>
              <w:right w:val="single" w:sz="4" w:space="0" w:color="auto"/>
            </w:tcBorders>
          </w:tcPr>
          <w:p w:rsidR="0084634D" w:rsidRPr="00A772A0" w:rsidRDefault="0084634D" w:rsidP="0084634D">
            <w:pPr>
              <w:widowControl/>
              <w:jc w:val="center"/>
              <w:rPr>
                <w:rFonts w:ascii="宋体" w:eastAsia="宋体" w:hAnsi="宋体" w:cs="宋体"/>
                <w:color w:val="000000"/>
                <w:kern w:val="0"/>
                <w:sz w:val="22"/>
              </w:rPr>
            </w:pPr>
          </w:p>
        </w:tc>
      </w:tr>
      <w:tr w:rsidR="0084634D" w:rsidRPr="00A772A0" w:rsidTr="00667C5C">
        <w:trPr>
          <w:trHeight w:val="375"/>
        </w:trPr>
        <w:tc>
          <w:tcPr>
            <w:tcW w:w="2155" w:type="dxa"/>
            <w:vMerge/>
            <w:tcBorders>
              <w:top w:val="single" w:sz="4" w:space="0" w:color="auto"/>
              <w:left w:val="single" w:sz="4" w:space="0" w:color="auto"/>
              <w:bottom w:val="single" w:sz="4" w:space="0" w:color="auto"/>
              <w:right w:val="single" w:sz="4" w:space="0" w:color="auto"/>
            </w:tcBorders>
            <w:vAlign w:val="center"/>
            <w:hideMark/>
          </w:tcPr>
          <w:p w:rsidR="0084634D" w:rsidRPr="00A772A0" w:rsidRDefault="0084634D" w:rsidP="0084634D">
            <w:pPr>
              <w:widowControl/>
              <w:jc w:val="left"/>
              <w:rPr>
                <w:rFonts w:ascii="宋体" w:eastAsia="宋体" w:hAnsi="宋体" w:cs="宋体"/>
                <w:color w:val="000000"/>
                <w:kern w:val="0"/>
                <w:sz w:val="28"/>
                <w:szCs w:val="28"/>
              </w:rPr>
            </w:pPr>
          </w:p>
        </w:tc>
        <w:tc>
          <w:tcPr>
            <w:tcW w:w="2030" w:type="dxa"/>
            <w:tcBorders>
              <w:top w:val="nil"/>
              <w:left w:val="nil"/>
              <w:bottom w:val="single" w:sz="4" w:space="0" w:color="auto"/>
              <w:right w:val="single" w:sz="4" w:space="0" w:color="auto"/>
            </w:tcBorders>
            <w:shd w:val="clear" w:color="auto" w:fill="auto"/>
            <w:vAlign w:val="center"/>
            <w:hideMark/>
          </w:tcPr>
          <w:p w:rsidR="0084634D" w:rsidRPr="00A772A0" w:rsidRDefault="0084634D" w:rsidP="0084634D">
            <w:pPr>
              <w:widowControl/>
              <w:jc w:val="center"/>
              <w:rPr>
                <w:rFonts w:ascii="宋体" w:eastAsia="宋体" w:hAnsi="宋体" w:cs="宋体"/>
                <w:color w:val="000000"/>
                <w:kern w:val="0"/>
                <w:sz w:val="22"/>
              </w:rPr>
            </w:pPr>
            <w:r w:rsidRPr="00A772A0">
              <w:rPr>
                <w:rFonts w:ascii="宋体" w:eastAsia="宋体" w:hAnsi="宋体" w:cs="宋体" w:hint="eastAsia"/>
                <w:color w:val="000000"/>
                <w:kern w:val="0"/>
                <w:sz w:val="22"/>
              </w:rPr>
              <w:t>低温柔性</w:t>
            </w:r>
          </w:p>
        </w:tc>
        <w:tc>
          <w:tcPr>
            <w:tcW w:w="1968" w:type="dxa"/>
            <w:vMerge/>
            <w:tcBorders>
              <w:left w:val="nil"/>
              <w:bottom w:val="single" w:sz="4" w:space="0" w:color="auto"/>
              <w:right w:val="single" w:sz="4" w:space="0" w:color="auto"/>
            </w:tcBorders>
          </w:tcPr>
          <w:p w:rsidR="0084634D" w:rsidRPr="00A772A0" w:rsidRDefault="0084634D" w:rsidP="0084634D">
            <w:pPr>
              <w:widowControl/>
              <w:jc w:val="center"/>
              <w:rPr>
                <w:rFonts w:ascii="宋体" w:eastAsia="宋体" w:hAnsi="宋体" w:cs="宋体"/>
                <w:color w:val="000000"/>
                <w:kern w:val="0"/>
                <w:sz w:val="22"/>
              </w:rPr>
            </w:pPr>
          </w:p>
        </w:tc>
        <w:tc>
          <w:tcPr>
            <w:tcW w:w="1968" w:type="dxa"/>
            <w:vMerge/>
            <w:tcBorders>
              <w:left w:val="nil"/>
              <w:bottom w:val="single" w:sz="4" w:space="0" w:color="auto"/>
              <w:right w:val="single" w:sz="4" w:space="0" w:color="auto"/>
            </w:tcBorders>
          </w:tcPr>
          <w:p w:rsidR="0084634D" w:rsidRPr="00A772A0" w:rsidRDefault="0084634D" w:rsidP="0084634D">
            <w:pPr>
              <w:widowControl/>
              <w:jc w:val="center"/>
              <w:rPr>
                <w:rFonts w:ascii="宋体" w:eastAsia="宋体" w:hAnsi="宋体" w:cs="宋体"/>
                <w:color w:val="000000"/>
                <w:kern w:val="0"/>
                <w:sz w:val="22"/>
              </w:rPr>
            </w:pPr>
          </w:p>
        </w:tc>
      </w:tr>
    </w:tbl>
    <w:p w:rsidR="001A71CC" w:rsidRPr="00A772A0" w:rsidRDefault="001A71CC" w:rsidP="001A71CC">
      <w:pPr>
        <w:ind w:left="284"/>
        <w:rPr>
          <w:rFonts w:ascii="宋体" w:eastAsia="宋体" w:hAnsi="宋体"/>
          <w:sz w:val="28"/>
          <w:szCs w:val="28"/>
        </w:rPr>
      </w:pPr>
      <w:r w:rsidRPr="00A772A0">
        <w:rPr>
          <w:rFonts w:ascii="宋体" w:eastAsia="宋体" w:hAnsi="宋体"/>
          <w:sz w:val="28"/>
          <w:szCs w:val="28"/>
        </w:rPr>
        <w:t>6</w:t>
      </w:r>
      <w:r w:rsidRPr="00A772A0">
        <w:rPr>
          <w:rFonts w:ascii="宋体" w:eastAsia="宋体" w:hAnsi="宋体" w:hint="eastAsia"/>
          <w:sz w:val="28"/>
          <w:szCs w:val="28"/>
        </w:rPr>
        <w:t>）</w:t>
      </w:r>
      <w:r w:rsidRPr="00A772A0">
        <w:rPr>
          <w:rFonts w:ascii="宋体" w:eastAsia="宋体" w:hAnsi="宋体" w:cs="宋体" w:hint="eastAsia"/>
          <w:color w:val="000000"/>
          <w:kern w:val="0"/>
          <w:sz w:val="28"/>
          <w:szCs w:val="28"/>
        </w:rPr>
        <w:t>聚氨酯防水涂料</w:t>
      </w:r>
      <w:r w:rsidRPr="00A772A0">
        <w:rPr>
          <w:rFonts w:ascii="宋体" w:eastAsia="宋体" w:hAnsi="宋体" w:hint="eastAsia"/>
          <w:sz w:val="28"/>
          <w:szCs w:val="28"/>
        </w:rPr>
        <w:t>：</w:t>
      </w:r>
    </w:p>
    <w:tbl>
      <w:tblPr>
        <w:tblW w:w="8296" w:type="dxa"/>
        <w:tblLook w:val="04A0"/>
      </w:tblPr>
      <w:tblGrid>
        <w:gridCol w:w="2156"/>
        <w:gridCol w:w="2126"/>
        <w:gridCol w:w="2007"/>
        <w:gridCol w:w="2007"/>
      </w:tblGrid>
      <w:tr w:rsidR="001A71CC" w:rsidRPr="00A772A0" w:rsidTr="001A71CC">
        <w:trPr>
          <w:trHeight w:val="375"/>
        </w:trPr>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1A71CC" w:rsidRPr="00A772A0" w:rsidRDefault="001A71CC" w:rsidP="001A71CC">
            <w:pPr>
              <w:widowControl/>
              <w:jc w:val="center"/>
              <w:rPr>
                <w:rFonts w:ascii="宋体" w:eastAsia="宋体" w:hAnsi="宋体" w:cs="宋体"/>
                <w:color w:val="000000"/>
                <w:kern w:val="0"/>
                <w:sz w:val="28"/>
                <w:szCs w:val="28"/>
              </w:rPr>
            </w:pPr>
            <w:r w:rsidRPr="00A772A0">
              <w:rPr>
                <w:rFonts w:ascii="宋体" w:eastAsia="宋体" w:hAnsi="宋体" w:cs="宋体" w:hint="eastAsia"/>
                <w:color w:val="000000"/>
                <w:kern w:val="0"/>
                <w:sz w:val="28"/>
                <w:szCs w:val="28"/>
              </w:rPr>
              <w:t>检测项目</w:t>
            </w:r>
          </w:p>
        </w:tc>
        <w:tc>
          <w:tcPr>
            <w:tcW w:w="2126" w:type="dxa"/>
            <w:tcBorders>
              <w:top w:val="single" w:sz="4" w:space="0" w:color="auto"/>
              <w:left w:val="nil"/>
              <w:bottom w:val="single" w:sz="4" w:space="0" w:color="auto"/>
              <w:right w:val="single" w:sz="4" w:space="0" w:color="auto"/>
            </w:tcBorders>
            <w:shd w:val="clear" w:color="auto" w:fill="auto"/>
            <w:vAlign w:val="center"/>
          </w:tcPr>
          <w:p w:rsidR="001A71CC" w:rsidRPr="00A772A0" w:rsidRDefault="001A71CC" w:rsidP="001A71CC">
            <w:pPr>
              <w:widowControl/>
              <w:jc w:val="center"/>
              <w:rPr>
                <w:rFonts w:ascii="宋体" w:eastAsia="宋体" w:hAnsi="宋体" w:cs="宋体"/>
                <w:color w:val="000000"/>
                <w:kern w:val="0"/>
                <w:sz w:val="28"/>
                <w:szCs w:val="28"/>
              </w:rPr>
            </w:pPr>
            <w:r w:rsidRPr="00A772A0">
              <w:rPr>
                <w:rFonts w:ascii="宋体" w:eastAsia="宋体" w:hAnsi="宋体" w:cs="宋体" w:hint="eastAsia"/>
                <w:color w:val="000000"/>
                <w:kern w:val="0"/>
                <w:sz w:val="28"/>
                <w:szCs w:val="28"/>
              </w:rPr>
              <w:t>检测明细</w:t>
            </w:r>
          </w:p>
        </w:tc>
        <w:tc>
          <w:tcPr>
            <w:tcW w:w="2007" w:type="dxa"/>
            <w:tcBorders>
              <w:top w:val="single" w:sz="4" w:space="0" w:color="auto"/>
              <w:left w:val="nil"/>
              <w:bottom w:val="single" w:sz="4" w:space="0" w:color="auto"/>
              <w:right w:val="single" w:sz="4" w:space="0" w:color="auto"/>
            </w:tcBorders>
          </w:tcPr>
          <w:p w:rsidR="001A71CC" w:rsidRPr="00A772A0" w:rsidRDefault="001A71CC" w:rsidP="001A71CC">
            <w:pPr>
              <w:widowControl/>
              <w:jc w:val="center"/>
              <w:rPr>
                <w:rFonts w:ascii="宋体" w:eastAsia="宋体" w:hAnsi="宋体" w:cs="宋体"/>
                <w:color w:val="000000"/>
                <w:kern w:val="0"/>
                <w:sz w:val="28"/>
                <w:szCs w:val="28"/>
              </w:rPr>
            </w:pPr>
            <w:r w:rsidRPr="00A772A0">
              <w:rPr>
                <w:rFonts w:ascii="宋体" w:eastAsia="宋体" w:hAnsi="宋体" w:hint="eastAsia"/>
                <w:sz w:val="28"/>
                <w:szCs w:val="28"/>
              </w:rPr>
              <w:t>检验样品数量</w:t>
            </w:r>
          </w:p>
        </w:tc>
        <w:tc>
          <w:tcPr>
            <w:tcW w:w="2007" w:type="dxa"/>
            <w:tcBorders>
              <w:top w:val="single" w:sz="4" w:space="0" w:color="auto"/>
              <w:left w:val="nil"/>
              <w:bottom w:val="single" w:sz="4" w:space="0" w:color="auto"/>
              <w:right w:val="single" w:sz="4" w:space="0" w:color="auto"/>
            </w:tcBorders>
          </w:tcPr>
          <w:p w:rsidR="001A71CC" w:rsidRPr="00A772A0" w:rsidRDefault="001A71CC" w:rsidP="001A71CC">
            <w:pPr>
              <w:widowControl/>
              <w:jc w:val="center"/>
              <w:rPr>
                <w:rFonts w:ascii="宋体" w:eastAsia="宋体" w:hAnsi="宋体" w:cs="宋体"/>
                <w:color w:val="000000"/>
                <w:kern w:val="0"/>
                <w:sz w:val="28"/>
                <w:szCs w:val="28"/>
              </w:rPr>
            </w:pPr>
            <w:r w:rsidRPr="00A772A0">
              <w:rPr>
                <w:rFonts w:ascii="宋体" w:eastAsia="宋体" w:hAnsi="宋体" w:hint="eastAsia"/>
                <w:sz w:val="28"/>
                <w:szCs w:val="28"/>
              </w:rPr>
              <w:t>备用样品数量</w:t>
            </w:r>
          </w:p>
        </w:tc>
      </w:tr>
      <w:tr w:rsidR="001A71CC" w:rsidRPr="00A772A0" w:rsidTr="001A71CC">
        <w:trPr>
          <w:trHeight w:val="375"/>
        </w:trPr>
        <w:tc>
          <w:tcPr>
            <w:tcW w:w="21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71CC" w:rsidRPr="00A772A0" w:rsidRDefault="001A71CC" w:rsidP="001A71CC">
            <w:pPr>
              <w:widowControl/>
              <w:jc w:val="center"/>
              <w:rPr>
                <w:rFonts w:ascii="宋体" w:eastAsia="宋体" w:hAnsi="宋体" w:cs="宋体"/>
                <w:color w:val="000000"/>
                <w:kern w:val="0"/>
                <w:sz w:val="28"/>
                <w:szCs w:val="28"/>
              </w:rPr>
            </w:pPr>
            <w:r w:rsidRPr="00A772A0">
              <w:rPr>
                <w:rFonts w:ascii="宋体" w:eastAsia="宋体" w:hAnsi="宋体" w:cs="宋体" w:hint="eastAsia"/>
                <w:color w:val="000000"/>
                <w:kern w:val="0"/>
                <w:sz w:val="28"/>
                <w:szCs w:val="28"/>
              </w:rPr>
              <w:t>聚氨酯防水涂料</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1A71CC" w:rsidRPr="00A772A0" w:rsidRDefault="001A71CC" w:rsidP="001A71CC">
            <w:pPr>
              <w:widowControl/>
              <w:jc w:val="center"/>
              <w:rPr>
                <w:rFonts w:ascii="宋体" w:eastAsia="宋体" w:hAnsi="宋体" w:cs="宋体"/>
                <w:color w:val="000000"/>
                <w:kern w:val="0"/>
                <w:sz w:val="22"/>
              </w:rPr>
            </w:pPr>
            <w:r w:rsidRPr="00A772A0">
              <w:rPr>
                <w:rFonts w:ascii="宋体" w:eastAsia="宋体" w:hAnsi="宋体" w:cs="宋体" w:hint="eastAsia"/>
                <w:color w:val="000000"/>
                <w:kern w:val="0"/>
                <w:sz w:val="22"/>
              </w:rPr>
              <w:t>固体含量</w:t>
            </w:r>
          </w:p>
          <w:p w:rsidR="001A71CC" w:rsidRPr="00A772A0" w:rsidRDefault="001A71CC" w:rsidP="001A71CC">
            <w:pPr>
              <w:widowControl/>
              <w:jc w:val="center"/>
              <w:rPr>
                <w:rFonts w:ascii="宋体" w:eastAsia="宋体" w:hAnsi="宋体" w:cs="宋体"/>
                <w:color w:val="000000"/>
                <w:kern w:val="0"/>
                <w:sz w:val="22"/>
              </w:rPr>
            </w:pPr>
            <w:r w:rsidRPr="00A772A0">
              <w:rPr>
                <w:rFonts w:ascii="宋体" w:eastAsia="宋体" w:hAnsi="宋体" w:cs="宋体" w:hint="eastAsia"/>
                <w:color w:val="000000"/>
                <w:kern w:val="0"/>
                <w:sz w:val="22"/>
              </w:rPr>
              <w:t>（单组分）</w:t>
            </w:r>
          </w:p>
        </w:tc>
        <w:tc>
          <w:tcPr>
            <w:tcW w:w="2007" w:type="dxa"/>
            <w:vMerge w:val="restart"/>
            <w:tcBorders>
              <w:top w:val="single" w:sz="4" w:space="0" w:color="auto"/>
              <w:left w:val="nil"/>
              <w:right w:val="single" w:sz="4" w:space="0" w:color="auto"/>
            </w:tcBorders>
            <w:vAlign w:val="center"/>
          </w:tcPr>
          <w:p w:rsidR="001A71CC" w:rsidRPr="00A772A0" w:rsidRDefault="001A71CC" w:rsidP="001A71CC">
            <w:pPr>
              <w:widowControl/>
              <w:jc w:val="center"/>
              <w:rPr>
                <w:rFonts w:ascii="宋体" w:eastAsia="宋体" w:hAnsi="宋体" w:cs="宋体"/>
                <w:color w:val="000000"/>
                <w:kern w:val="0"/>
                <w:sz w:val="22"/>
              </w:rPr>
            </w:pPr>
            <w:r w:rsidRPr="00A772A0">
              <w:rPr>
                <w:rFonts w:ascii="宋体" w:eastAsia="宋体" w:hAnsi="宋体" w:cs="宋体" w:hint="eastAsia"/>
                <w:color w:val="000000"/>
                <w:kern w:val="0"/>
                <w:sz w:val="22"/>
              </w:rPr>
              <w:t>随机抽取</w:t>
            </w:r>
          </w:p>
          <w:p w:rsidR="001A71CC" w:rsidRPr="00A772A0" w:rsidRDefault="001A71CC" w:rsidP="001A71CC">
            <w:pPr>
              <w:widowControl/>
              <w:jc w:val="center"/>
              <w:rPr>
                <w:rFonts w:ascii="宋体" w:eastAsia="宋体" w:hAnsi="宋体" w:cs="宋体"/>
                <w:color w:val="000000"/>
                <w:kern w:val="0"/>
                <w:sz w:val="22"/>
              </w:rPr>
            </w:pPr>
            <w:r w:rsidRPr="00A772A0">
              <w:rPr>
                <w:rFonts w:ascii="宋体" w:eastAsia="宋体" w:hAnsi="宋体" w:cs="宋体" w:hint="eastAsia"/>
                <w:color w:val="000000"/>
                <w:kern w:val="0"/>
                <w:sz w:val="22"/>
              </w:rPr>
              <w:t>≥</w:t>
            </w:r>
            <w:r w:rsidRPr="00A772A0">
              <w:rPr>
                <w:rFonts w:ascii="宋体" w:eastAsia="宋体" w:hAnsi="宋体" w:cs="宋体"/>
                <w:color w:val="000000"/>
                <w:kern w:val="0"/>
                <w:sz w:val="22"/>
              </w:rPr>
              <w:t xml:space="preserve"> 5kg。</w:t>
            </w:r>
          </w:p>
        </w:tc>
        <w:tc>
          <w:tcPr>
            <w:tcW w:w="2007" w:type="dxa"/>
            <w:vMerge w:val="restart"/>
            <w:tcBorders>
              <w:top w:val="single" w:sz="4" w:space="0" w:color="auto"/>
              <w:left w:val="nil"/>
              <w:right w:val="single" w:sz="4" w:space="0" w:color="auto"/>
            </w:tcBorders>
            <w:vAlign w:val="center"/>
          </w:tcPr>
          <w:p w:rsidR="001A71CC" w:rsidRPr="00A772A0" w:rsidRDefault="001A71CC" w:rsidP="001A71CC">
            <w:pPr>
              <w:widowControl/>
              <w:jc w:val="center"/>
              <w:rPr>
                <w:rFonts w:ascii="宋体" w:eastAsia="宋体" w:hAnsi="宋体" w:cs="宋体"/>
                <w:color w:val="000000"/>
                <w:kern w:val="0"/>
                <w:sz w:val="22"/>
              </w:rPr>
            </w:pPr>
            <w:r w:rsidRPr="00A772A0">
              <w:rPr>
                <w:rFonts w:ascii="宋体" w:eastAsia="宋体" w:hAnsi="宋体" w:cs="宋体" w:hint="eastAsia"/>
                <w:color w:val="000000"/>
                <w:kern w:val="0"/>
                <w:sz w:val="22"/>
              </w:rPr>
              <w:t>随机抽取</w:t>
            </w:r>
          </w:p>
          <w:p w:rsidR="001A71CC" w:rsidRPr="00A772A0" w:rsidRDefault="001A71CC" w:rsidP="001A71CC">
            <w:pPr>
              <w:widowControl/>
              <w:jc w:val="center"/>
              <w:rPr>
                <w:rFonts w:ascii="宋体" w:eastAsia="宋体" w:hAnsi="宋体" w:cs="宋体"/>
                <w:color w:val="000000"/>
                <w:kern w:val="0"/>
                <w:sz w:val="22"/>
              </w:rPr>
            </w:pPr>
            <w:r w:rsidRPr="00A772A0">
              <w:rPr>
                <w:rFonts w:ascii="宋体" w:eastAsia="宋体" w:hAnsi="宋体" w:cs="宋体" w:hint="eastAsia"/>
                <w:color w:val="000000"/>
                <w:kern w:val="0"/>
                <w:sz w:val="22"/>
              </w:rPr>
              <w:t>≥</w:t>
            </w:r>
            <w:r w:rsidRPr="00A772A0">
              <w:rPr>
                <w:rFonts w:ascii="宋体" w:eastAsia="宋体" w:hAnsi="宋体" w:cs="宋体"/>
                <w:color w:val="000000"/>
                <w:kern w:val="0"/>
                <w:sz w:val="22"/>
              </w:rPr>
              <w:t xml:space="preserve"> 5kg。</w:t>
            </w:r>
          </w:p>
        </w:tc>
      </w:tr>
      <w:tr w:rsidR="001A71CC" w:rsidRPr="00A772A0" w:rsidTr="00FD2963">
        <w:trPr>
          <w:trHeight w:val="375"/>
        </w:trPr>
        <w:tc>
          <w:tcPr>
            <w:tcW w:w="2156" w:type="dxa"/>
            <w:vMerge/>
            <w:tcBorders>
              <w:top w:val="single" w:sz="4" w:space="0" w:color="auto"/>
              <w:left w:val="single" w:sz="4" w:space="0" w:color="auto"/>
              <w:bottom w:val="single" w:sz="4" w:space="0" w:color="auto"/>
              <w:right w:val="single" w:sz="4" w:space="0" w:color="auto"/>
            </w:tcBorders>
            <w:vAlign w:val="center"/>
            <w:hideMark/>
          </w:tcPr>
          <w:p w:rsidR="001A71CC" w:rsidRPr="00A772A0" w:rsidRDefault="001A71CC" w:rsidP="001A71CC">
            <w:pPr>
              <w:widowControl/>
              <w:jc w:val="left"/>
              <w:rPr>
                <w:rFonts w:ascii="宋体" w:eastAsia="宋体" w:hAnsi="宋体" w:cs="宋体"/>
                <w:color w:val="000000"/>
                <w:kern w:val="0"/>
                <w:sz w:val="28"/>
                <w:szCs w:val="28"/>
              </w:rPr>
            </w:pPr>
          </w:p>
        </w:tc>
        <w:tc>
          <w:tcPr>
            <w:tcW w:w="2126" w:type="dxa"/>
            <w:tcBorders>
              <w:top w:val="nil"/>
              <w:left w:val="nil"/>
              <w:bottom w:val="single" w:sz="4" w:space="0" w:color="auto"/>
              <w:right w:val="single" w:sz="4" w:space="0" w:color="auto"/>
            </w:tcBorders>
            <w:shd w:val="clear" w:color="auto" w:fill="auto"/>
            <w:vAlign w:val="center"/>
            <w:hideMark/>
          </w:tcPr>
          <w:p w:rsidR="001A71CC" w:rsidRPr="00A772A0" w:rsidRDefault="001A71CC" w:rsidP="001A71CC">
            <w:pPr>
              <w:widowControl/>
              <w:jc w:val="center"/>
              <w:rPr>
                <w:rFonts w:ascii="宋体" w:eastAsia="宋体" w:hAnsi="宋体" w:cs="宋体"/>
                <w:color w:val="000000"/>
                <w:kern w:val="0"/>
                <w:sz w:val="22"/>
              </w:rPr>
            </w:pPr>
            <w:r w:rsidRPr="00A772A0">
              <w:rPr>
                <w:rFonts w:ascii="宋体" w:eastAsia="宋体" w:hAnsi="宋体" w:cs="宋体" w:hint="eastAsia"/>
                <w:color w:val="000000"/>
                <w:kern w:val="0"/>
                <w:sz w:val="22"/>
              </w:rPr>
              <w:t>拉伸性能</w:t>
            </w:r>
          </w:p>
        </w:tc>
        <w:tc>
          <w:tcPr>
            <w:tcW w:w="2007" w:type="dxa"/>
            <w:vMerge/>
            <w:tcBorders>
              <w:left w:val="nil"/>
              <w:right w:val="single" w:sz="4" w:space="0" w:color="auto"/>
            </w:tcBorders>
          </w:tcPr>
          <w:p w:rsidR="001A71CC" w:rsidRPr="00A772A0" w:rsidRDefault="001A71CC" w:rsidP="001A71CC">
            <w:pPr>
              <w:widowControl/>
              <w:jc w:val="center"/>
              <w:rPr>
                <w:rFonts w:ascii="宋体" w:eastAsia="宋体" w:hAnsi="宋体" w:cs="宋体"/>
                <w:color w:val="000000"/>
                <w:kern w:val="0"/>
                <w:sz w:val="22"/>
              </w:rPr>
            </w:pPr>
          </w:p>
        </w:tc>
        <w:tc>
          <w:tcPr>
            <w:tcW w:w="2007" w:type="dxa"/>
            <w:vMerge/>
            <w:tcBorders>
              <w:left w:val="nil"/>
              <w:right w:val="single" w:sz="4" w:space="0" w:color="auto"/>
            </w:tcBorders>
          </w:tcPr>
          <w:p w:rsidR="001A71CC" w:rsidRPr="00A772A0" w:rsidRDefault="001A71CC" w:rsidP="001A71CC">
            <w:pPr>
              <w:widowControl/>
              <w:jc w:val="center"/>
              <w:rPr>
                <w:rFonts w:ascii="宋体" w:eastAsia="宋体" w:hAnsi="宋体" w:cs="宋体"/>
                <w:color w:val="000000"/>
                <w:kern w:val="0"/>
                <w:sz w:val="22"/>
              </w:rPr>
            </w:pPr>
          </w:p>
        </w:tc>
      </w:tr>
      <w:tr w:rsidR="001A71CC" w:rsidRPr="00A772A0" w:rsidTr="00FD2963">
        <w:trPr>
          <w:trHeight w:val="375"/>
        </w:trPr>
        <w:tc>
          <w:tcPr>
            <w:tcW w:w="2156" w:type="dxa"/>
            <w:vMerge/>
            <w:tcBorders>
              <w:top w:val="single" w:sz="4" w:space="0" w:color="auto"/>
              <w:left w:val="single" w:sz="4" w:space="0" w:color="auto"/>
              <w:bottom w:val="single" w:sz="4" w:space="0" w:color="auto"/>
              <w:right w:val="single" w:sz="4" w:space="0" w:color="auto"/>
            </w:tcBorders>
            <w:vAlign w:val="center"/>
            <w:hideMark/>
          </w:tcPr>
          <w:p w:rsidR="001A71CC" w:rsidRPr="00A772A0" w:rsidRDefault="001A71CC" w:rsidP="001A71CC">
            <w:pPr>
              <w:widowControl/>
              <w:jc w:val="left"/>
              <w:rPr>
                <w:rFonts w:ascii="宋体" w:eastAsia="宋体" w:hAnsi="宋体" w:cs="宋体"/>
                <w:color w:val="000000"/>
                <w:kern w:val="0"/>
                <w:sz w:val="28"/>
                <w:szCs w:val="28"/>
              </w:rPr>
            </w:pPr>
          </w:p>
        </w:tc>
        <w:tc>
          <w:tcPr>
            <w:tcW w:w="2126" w:type="dxa"/>
            <w:tcBorders>
              <w:top w:val="nil"/>
              <w:left w:val="nil"/>
              <w:bottom w:val="single" w:sz="4" w:space="0" w:color="auto"/>
              <w:right w:val="single" w:sz="4" w:space="0" w:color="auto"/>
            </w:tcBorders>
            <w:shd w:val="clear" w:color="auto" w:fill="auto"/>
            <w:vAlign w:val="center"/>
            <w:hideMark/>
          </w:tcPr>
          <w:p w:rsidR="001A71CC" w:rsidRPr="00A772A0" w:rsidRDefault="001A71CC" w:rsidP="001A71CC">
            <w:pPr>
              <w:widowControl/>
              <w:jc w:val="center"/>
              <w:rPr>
                <w:rFonts w:ascii="宋体" w:eastAsia="宋体" w:hAnsi="宋体" w:cs="宋体"/>
                <w:color w:val="000000"/>
                <w:kern w:val="0"/>
                <w:sz w:val="22"/>
              </w:rPr>
            </w:pPr>
            <w:r w:rsidRPr="00A772A0">
              <w:rPr>
                <w:rFonts w:ascii="宋体" w:eastAsia="宋体" w:hAnsi="宋体" w:cs="宋体" w:hint="eastAsia"/>
                <w:color w:val="000000"/>
                <w:kern w:val="0"/>
                <w:sz w:val="22"/>
              </w:rPr>
              <w:t>低温弯折性</w:t>
            </w:r>
          </w:p>
        </w:tc>
        <w:tc>
          <w:tcPr>
            <w:tcW w:w="2007" w:type="dxa"/>
            <w:vMerge/>
            <w:tcBorders>
              <w:left w:val="nil"/>
              <w:right w:val="single" w:sz="4" w:space="0" w:color="auto"/>
            </w:tcBorders>
          </w:tcPr>
          <w:p w:rsidR="001A71CC" w:rsidRPr="00A772A0" w:rsidRDefault="001A71CC" w:rsidP="001A71CC">
            <w:pPr>
              <w:widowControl/>
              <w:jc w:val="center"/>
              <w:rPr>
                <w:rFonts w:ascii="宋体" w:eastAsia="宋体" w:hAnsi="宋体" w:cs="宋体"/>
                <w:color w:val="000000"/>
                <w:kern w:val="0"/>
                <w:sz w:val="22"/>
              </w:rPr>
            </w:pPr>
          </w:p>
        </w:tc>
        <w:tc>
          <w:tcPr>
            <w:tcW w:w="2007" w:type="dxa"/>
            <w:vMerge/>
            <w:tcBorders>
              <w:left w:val="nil"/>
              <w:right w:val="single" w:sz="4" w:space="0" w:color="auto"/>
            </w:tcBorders>
          </w:tcPr>
          <w:p w:rsidR="001A71CC" w:rsidRPr="00A772A0" w:rsidRDefault="001A71CC" w:rsidP="001A71CC">
            <w:pPr>
              <w:widowControl/>
              <w:jc w:val="center"/>
              <w:rPr>
                <w:rFonts w:ascii="宋体" w:eastAsia="宋体" w:hAnsi="宋体" w:cs="宋体"/>
                <w:color w:val="000000"/>
                <w:kern w:val="0"/>
                <w:sz w:val="22"/>
              </w:rPr>
            </w:pPr>
          </w:p>
        </w:tc>
      </w:tr>
      <w:tr w:rsidR="001A71CC" w:rsidRPr="00A772A0" w:rsidTr="00FD2963">
        <w:trPr>
          <w:trHeight w:val="375"/>
        </w:trPr>
        <w:tc>
          <w:tcPr>
            <w:tcW w:w="2156" w:type="dxa"/>
            <w:vMerge/>
            <w:tcBorders>
              <w:top w:val="single" w:sz="4" w:space="0" w:color="auto"/>
              <w:left w:val="single" w:sz="4" w:space="0" w:color="auto"/>
              <w:bottom w:val="single" w:sz="4" w:space="0" w:color="auto"/>
              <w:right w:val="single" w:sz="4" w:space="0" w:color="auto"/>
            </w:tcBorders>
            <w:vAlign w:val="center"/>
            <w:hideMark/>
          </w:tcPr>
          <w:p w:rsidR="001A71CC" w:rsidRPr="00A772A0" w:rsidRDefault="001A71CC" w:rsidP="001A71CC">
            <w:pPr>
              <w:widowControl/>
              <w:jc w:val="left"/>
              <w:rPr>
                <w:rFonts w:ascii="宋体" w:eastAsia="宋体" w:hAnsi="宋体" w:cs="宋体"/>
                <w:color w:val="000000"/>
                <w:kern w:val="0"/>
                <w:sz w:val="28"/>
                <w:szCs w:val="28"/>
              </w:rPr>
            </w:pPr>
          </w:p>
        </w:tc>
        <w:tc>
          <w:tcPr>
            <w:tcW w:w="2126" w:type="dxa"/>
            <w:tcBorders>
              <w:top w:val="nil"/>
              <w:left w:val="nil"/>
              <w:bottom w:val="single" w:sz="4" w:space="0" w:color="auto"/>
              <w:right w:val="single" w:sz="4" w:space="0" w:color="auto"/>
            </w:tcBorders>
            <w:shd w:val="clear" w:color="auto" w:fill="auto"/>
            <w:vAlign w:val="center"/>
            <w:hideMark/>
          </w:tcPr>
          <w:p w:rsidR="001A71CC" w:rsidRPr="00A772A0" w:rsidRDefault="001A71CC" w:rsidP="001A71CC">
            <w:pPr>
              <w:widowControl/>
              <w:jc w:val="center"/>
              <w:rPr>
                <w:rFonts w:ascii="宋体" w:eastAsia="宋体" w:hAnsi="宋体" w:cs="宋体"/>
                <w:color w:val="000000"/>
                <w:kern w:val="0"/>
                <w:sz w:val="22"/>
              </w:rPr>
            </w:pPr>
            <w:proofErr w:type="gramStart"/>
            <w:r w:rsidRPr="00A772A0">
              <w:rPr>
                <w:rFonts w:ascii="宋体" w:eastAsia="宋体" w:hAnsi="宋体" w:cs="宋体" w:hint="eastAsia"/>
                <w:color w:val="000000"/>
                <w:kern w:val="0"/>
                <w:sz w:val="22"/>
              </w:rPr>
              <w:t>不</w:t>
            </w:r>
            <w:proofErr w:type="gramEnd"/>
            <w:r w:rsidRPr="00A772A0">
              <w:rPr>
                <w:rFonts w:ascii="宋体" w:eastAsia="宋体" w:hAnsi="宋体" w:cs="宋体" w:hint="eastAsia"/>
                <w:color w:val="000000"/>
                <w:kern w:val="0"/>
                <w:sz w:val="22"/>
              </w:rPr>
              <w:t>透水性</w:t>
            </w:r>
          </w:p>
        </w:tc>
        <w:tc>
          <w:tcPr>
            <w:tcW w:w="2007" w:type="dxa"/>
            <w:vMerge/>
            <w:tcBorders>
              <w:left w:val="nil"/>
              <w:bottom w:val="single" w:sz="4" w:space="0" w:color="auto"/>
              <w:right w:val="single" w:sz="4" w:space="0" w:color="auto"/>
            </w:tcBorders>
          </w:tcPr>
          <w:p w:rsidR="001A71CC" w:rsidRPr="00A772A0" w:rsidRDefault="001A71CC" w:rsidP="001A71CC">
            <w:pPr>
              <w:widowControl/>
              <w:jc w:val="center"/>
              <w:rPr>
                <w:rFonts w:ascii="宋体" w:eastAsia="宋体" w:hAnsi="宋体" w:cs="宋体"/>
                <w:color w:val="000000"/>
                <w:kern w:val="0"/>
                <w:sz w:val="22"/>
              </w:rPr>
            </w:pPr>
          </w:p>
        </w:tc>
        <w:tc>
          <w:tcPr>
            <w:tcW w:w="2007" w:type="dxa"/>
            <w:vMerge/>
            <w:tcBorders>
              <w:left w:val="nil"/>
              <w:bottom w:val="single" w:sz="4" w:space="0" w:color="auto"/>
              <w:right w:val="single" w:sz="4" w:space="0" w:color="auto"/>
            </w:tcBorders>
          </w:tcPr>
          <w:p w:rsidR="001A71CC" w:rsidRPr="00A772A0" w:rsidRDefault="001A71CC" w:rsidP="001A71CC">
            <w:pPr>
              <w:widowControl/>
              <w:jc w:val="center"/>
              <w:rPr>
                <w:rFonts w:ascii="宋体" w:eastAsia="宋体" w:hAnsi="宋体" w:cs="宋体"/>
                <w:color w:val="000000"/>
                <w:kern w:val="0"/>
                <w:sz w:val="22"/>
              </w:rPr>
            </w:pPr>
          </w:p>
        </w:tc>
      </w:tr>
    </w:tbl>
    <w:p w:rsidR="005E7313" w:rsidRPr="00A772A0" w:rsidRDefault="005E7313" w:rsidP="007B3769">
      <w:pPr>
        <w:ind w:left="284"/>
        <w:rPr>
          <w:rFonts w:ascii="宋体" w:eastAsia="宋体" w:hAnsi="宋体"/>
          <w:sz w:val="28"/>
          <w:szCs w:val="28"/>
        </w:rPr>
      </w:pPr>
    </w:p>
    <w:p w:rsidR="005E7313" w:rsidRPr="00A772A0" w:rsidRDefault="005E7313" w:rsidP="007B3769">
      <w:pPr>
        <w:ind w:left="284"/>
        <w:rPr>
          <w:rFonts w:ascii="宋体" w:eastAsia="宋体" w:hAnsi="宋体"/>
          <w:sz w:val="28"/>
          <w:szCs w:val="28"/>
        </w:rPr>
      </w:pPr>
    </w:p>
    <w:p w:rsidR="007B3769" w:rsidRPr="00A772A0" w:rsidRDefault="007B3769" w:rsidP="007B3769">
      <w:pPr>
        <w:ind w:left="284"/>
        <w:rPr>
          <w:rFonts w:ascii="宋体" w:eastAsia="宋体" w:hAnsi="宋体"/>
          <w:sz w:val="28"/>
          <w:szCs w:val="28"/>
        </w:rPr>
      </w:pPr>
      <w:r w:rsidRPr="00A772A0">
        <w:rPr>
          <w:rFonts w:ascii="宋体" w:eastAsia="宋体" w:hAnsi="宋体"/>
          <w:sz w:val="28"/>
          <w:szCs w:val="28"/>
        </w:rPr>
        <w:t>7</w:t>
      </w:r>
      <w:r w:rsidRPr="00A772A0">
        <w:rPr>
          <w:rFonts w:ascii="宋体" w:eastAsia="宋体" w:hAnsi="宋体" w:hint="eastAsia"/>
          <w:sz w:val="28"/>
          <w:szCs w:val="28"/>
        </w:rPr>
        <w:t>）</w:t>
      </w:r>
      <w:r w:rsidR="003937F6" w:rsidRPr="00A772A0">
        <w:rPr>
          <w:rFonts w:ascii="宋体" w:eastAsia="宋体" w:hAnsi="宋体" w:cs="宋体" w:hint="eastAsia"/>
          <w:color w:val="000000"/>
          <w:kern w:val="0"/>
          <w:sz w:val="28"/>
          <w:szCs w:val="28"/>
        </w:rPr>
        <w:t>暖气片</w:t>
      </w:r>
      <w:r w:rsidRPr="00A772A0">
        <w:rPr>
          <w:rFonts w:ascii="宋体" w:eastAsia="宋体" w:hAnsi="宋体" w:hint="eastAsia"/>
          <w:sz w:val="28"/>
          <w:szCs w:val="28"/>
        </w:rPr>
        <w:t>：</w:t>
      </w:r>
    </w:p>
    <w:tbl>
      <w:tblPr>
        <w:tblW w:w="8296" w:type="dxa"/>
        <w:tblLook w:val="04A0"/>
      </w:tblPr>
      <w:tblGrid>
        <w:gridCol w:w="2174"/>
        <w:gridCol w:w="2080"/>
        <w:gridCol w:w="2021"/>
        <w:gridCol w:w="2021"/>
      </w:tblGrid>
      <w:tr w:rsidR="005E7313" w:rsidRPr="00A772A0" w:rsidTr="00667C5C">
        <w:trPr>
          <w:trHeight w:val="375"/>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5E7313" w:rsidRPr="00A772A0" w:rsidRDefault="005E7313" w:rsidP="005E7313">
            <w:pPr>
              <w:widowControl/>
              <w:jc w:val="center"/>
              <w:rPr>
                <w:rFonts w:ascii="宋体" w:eastAsia="宋体" w:hAnsi="宋体" w:cs="宋体"/>
                <w:color w:val="000000"/>
                <w:kern w:val="0"/>
                <w:sz w:val="28"/>
                <w:szCs w:val="28"/>
              </w:rPr>
            </w:pPr>
            <w:r w:rsidRPr="00A772A0">
              <w:rPr>
                <w:rFonts w:ascii="宋体" w:eastAsia="宋体" w:hAnsi="宋体" w:cs="宋体" w:hint="eastAsia"/>
                <w:color w:val="000000"/>
                <w:kern w:val="0"/>
                <w:sz w:val="28"/>
                <w:szCs w:val="28"/>
              </w:rPr>
              <w:t>检测项目</w:t>
            </w:r>
          </w:p>
        </w:tc>
        <w:tc>
          <w:tcPr>
            <w:tcW w:w="2062" w:type="dxa"/>
            <w:tcBorders>
              <w:top w:val="single" w:sz="4" w:space="0" w:color="auto"/>
              <w:left w:val="nil"/>
              <w:bottom w:val="single" w:sz="4" w:space="0" w:color="auto"/>
              <w:right w:val="single" w:sz="4" w:space="0" w:color="auto"/>
            </w:tcBorders>
            <w:shd w:val="clear" w:color="auto" w:fill="auto"/>
            <w:vAlign w:val="center"/>
          </w:tcPr>
          <w:p w:rsidR="005E7313" w:rsidRPr="00A772A0" w:rsidRDefault="005E7313" w:rsidP="005E7313">
            <w:pPr>
              <w:widowControl/>
              <w:jc w:val="center"/>
              <w:rPr>
                <w:rFonts w:ascii="宋体" w:eastAsia="宋体" w:hAnsi="宋体" w:cs="宋体"/>
                <w:color w:val="000000"/>
                <w:kern w:val="0"/>
                <w:sz w:val="28"/>
                <w:szCs w:val="28"/>
              </w:rPr>
            </w:pPr>
            <w:r w:rsidRPr="00A772A0">
              <w:rPr>
                <w:rFonts w:ascii="宋体" w:eastAsia="宋体" w:hAnsi="宋体" w:cs="宋体" w:hint="eastAsia"/>
                <w:color w:val="000000"/>
                <w:kern w:val="0"/>
                <w:sz w:val="28"/>
                <w:szCs w:val="28"/>
              </w:rPr>
              <w:t>检测明细</w:t>
            </w:r>
          </w:p>
        </w:tc>
        <w:tc>
          <w:tcPr>
            <w:tcW w:w="2003" w:type="dxa"/>
            <w:tcBorders>
              <w:top w:val="single" w:sz="4" w:space="0" w:color="auto"/>
              <w:left w:val="nil"/>
              <w:bottom w:val="single" w:sz="4" w:space="0" w:color="auto"/>
              <w:right w:val="single" w:sz="4" w:space="0" w:color="auto"/>
            </w:tcBorders>
          </w:tcPr>
          <w:p w:rsidR="005E7313" w:rsidRPr="00A772A0" w:rsidRDefault="005E7313" w:rsidP="005E7313">
            <w:pPr>
              <w:widowControl/>
              <w:jc w:val="center"/>
              <w:rPr>
                <w:rFonts w:ascii="宋体" w:eastAsia="宋体" w:hAnsi="宋体" w:cs="宋体"/>
                <w:color w:val="000000"/>
                <w:kern w:val="0"/>
                <w:sz w:val="28"/>
                <w:szCs w:val="28"/>
              </w:rPr>
            </w:pPr>
            <w:r w:rsidRPr="00A772A0">
              <w:rPr>
                <w:rFonts w:ascii="宋体" w:eastAsia="宋体" w:hAnsi="宋体" w:hint="eastAsia"/>
                <w:sz w:val="28"/>
                <w:szCs w:val="28"/>
              </w:rPr>
              <w:t>检验样品数量</w:t>
            </w:r>
          </w:p>
        </w:tc>
        <w:tc>
          <w:tcPr>
            <w:tcW w:w="2003" w:type="dxa"/>
            <w:tcBorders>
              <w:top w:val="single" w:sz="4" w:space="0" w:color="auto"/>
              <w:left w:val="nil"/>
              <w:bottom w:val="single" w:sz="4" w:space="0" w:color="auto"/>
              <w:right w:val="single" w:sz="4" w:space="0" w:color="auto"/>
            </w:tcBorders>
          </w:tcPr>
          <w:p w:rsidR="005E7313" w:rsidRPr="00A772A0" w:rsidRDefault="005E7313" w:rsidP="005E7313">
            <w:pPr>
              <w:widowControl/>
              <w:jc w:val="center"/>
              <w:rPr>
                <w:rFonts w:ascii="宋体" w:eastAsia="宋体" w:hAnsi="宋体" w:cs="宋体"/>
                <w:color w:val="000000"/>
                <w:kern w:val="0"/>
                <w:sz w:val="28"/>
                <w:szCs w:val="28"/>
              </w:rPr>
            </w:pPr>
            <w:r w:rsidRPr="00A772A0">
              <w:rPr>
                <w:rFonts w:ascii="宋体" w:eastAsia="宋体" w:hAnsi="宋体" w:hint="eastAsia"/>
                <w:sz w:val="28"/>
                <w:szCs w:val="28"/>
              </w:rPr>
              <w:t>备用样品数量</w:t>
            </w:r>
          </w:p>
        </w:tc>
      </w:tr>
      <w:tr w:rsidR="003937F6" w:rsidRPr="00A772A0" w:rsidTr="00667C5C">
        <w:trPr>
          <w:trHeight w:val="375"/>
        </w:trPr>
        <w:tc>
          <w:tcPr>
            <w:tcW w:w="21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37F6" w:rsidRPr="00A772A0" w:rsidRDefault="003937F6" w:rsidP="005E7313">
            <w:pPr>
              <w:widowControl/>
              <w:jc w:val="center"/>
              <w:rPr>
                <w:rFonts w:ascii="宋体" w:eastAsia="宋体" w:hAnsi="宋体" w:cs="宋体"/>
                <w:color w:val="000000"/>
                <w:kern w:val="0"/>
                <w:sz w:val="28"/>
                <w:szCs w:val="28"/>
              </w:rPr>
            </w:pPr>
            <w:r w:rsidRPr="00A772A0">
              <w:rPr>
                <w:rFonts w:ascii="宋体" w:eastAsia="宋体" w:hAnsi="宋体" w:cs="宋体" w:hint="eastAsia"/>
                <w:color w:val="000000"/>
                <w:kern w:val="0"/>
                <w:sz w:val="28"/>
                <w:szCs w:val="28"/>
              </w:rPr>
              <w:t>暖气片</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rsidR="003937F6" w:rsidRPr="00A772A0" w:rsidRDefault="003937F6" w:rsidP="005E7313">
            <w:pPr>
              <w:widowControl/>
              <w:jc w:val="center"/>
              <w:rPr>
                <w:rFonts w:ascii="宋体" w:eastAsia="宋体" w:hAnsi="宋体" w:cs="宋体"/>
                <w:color w:val="000000"/>
                <w:kern w:val="0"/>
                <w:sz w:val="22"/>
              </w:rPr>
            </w:pPr>
            <w:r w:rsidRPr="00A772A0">
              <w:rPr>
                <w:rFonts w:ascii="宋体" w:eastAsia="宋体" w:hAnsi="宋体" w:cs="宋体" w:hint="eastAsia"/>
                <w:color w:val="000000"/>
                <w:kern w:val="0"/>
                <w:sz w:val="22"/>
              </w:rPr>
              <w:t>水压试验</w:t>
            </w:r>
          </w:p>
        </w:tc>
        <w:tc>
          <w:tcPr>
            <w:tcW w:w="2003" w:type="dxa"/>
            <w:vMerge w:val="restart"/>
            <w:tcBorders>
              <w:top w:val="single" w:sz="4" w:space="0" w:color="auto"/>
              <w:left w:val="nil"/>
              <w:right w:val="single" w:sz="4" w:space="0" w:color="auto"/>
            </w:tcBorders>
            <w:vAlign w:val="center"/>
          </w:tcPr>
          <w:p w:rsidR="003937F6" w:rsidRPr="00A772A0" w:rsidRDefault="009F4E27" w:rsidP="009F4E27">
            <w:pPr>
              <w:widowControl/>
              <w:jc w:val="center"/>
              <w:rPr>
                <w:rFonts w:ascii="宋体" w:eastAsia="宋体" w:hAnsi="宋体" w:cs="宋体"/>
                <w:color w:val="000000"/>
                <w:kern w:val="0"/>
                <w:sz w:val="22"/>
              </w:rPr>
            </w:pPr>
            <w:r w:rsidRPr="00A772A0">
              <w:rPr>
                <w:rFonts w:ascii="宋体" w:eastAsia="宋体" w:hAnsi="宋体" w:cs="宋体" w:hint="eastAsia"/>
                <w:color w:val="000000"/>
                <w:kern w:val="0"/>
                <w:sz w:val="22"/>
              </w:rPr>
              <w:t>1片</w:t>
            </w:r>
          </w:p>
        </w:tc>
        <w:tc>
          <w:tcPr>
            <w:tcW w:w="2003" w:type="dxa"/>
            <w:vMerge w:val="restart"/>
            <w:tcBorders>
              <w:top w:val="single" w:sz="4" w:space="0" w:color="auto"/>
              <w:left w:val="nil"/>
              <w:right w:val="single" w:sz="4" w:space="0" w:color="auto"/>
            </w:tcBorders>
            <w:vAlign w:val="center"/>
          </w:tcPr>
          <w:p w:rsidR="003937F6" w:rsidRPr="00A772A0" w:rsidRDefault="009F4E27" w:rsidP="005E7313">
            <w:pPr>
              <w:widowControl/>
              <w:jc w:val="center"/>
              <w:rPr>
                <w:rFonts w:ascii="宋体" w:eastAsia="宋体" w:hAnsi="宋体" w:cs="宋体"/>
                <w:color w:val="000000"/>
                <w:kern w:val="0"/>
                <w:sz w:val="22"/>
              </w:rPr>
            </w:pPr>
            <w:r w:rsidRPr="00A772A0">
              <w:rPr>
                <w:rFonts w:ascii="宋体" w:eastAsia="宋体" w:hAnsi="宋体" w:cs="宋体" w:hint="eastAsia"/>
                <w:color w:val="000000"/>
                <w:kern w:val="0"/>
                <w:sz w:val="22"/>
              </w:rPr>
              <w:t>1片</w:t>
            </w:r>
          </w:p>
        </w:tc>
      </w:tr>
      <w:tr w:rsidR="003937F6" w:rsidRPr="00A772A0" w:rsidTr="00667C5C">
        <w:trPr>
          <w:trHeight w:val="480"/>
        </w:trPr>
        <w:tc>
          <w:tcPr>
            <w:tcW w:w="2155" w:type="dxa"/>
            <w:vMerge/>
            <w:tcBorders>
              <w:top w:val="single" w:sz="4" w:space="0" w:color="auto"/>
              <w:left w:val="single" w:sz="4" w:space="0" w:color="auto"/>
              <w:bottom w:val="single" w:sz="4" w:space="0" w:color="auto"/>
              <w:right w:val="single" w:sz="4" w:space="0" w:color="auto"/>
            </w:tcBorders>
            <w:vAlign w:val="center"/>
            <w:hideMark/>
          </w:tcPr>
          <w:p w:rsidR="003937F6" w:rsidRPr="00A772A0" w:rsidRDefault="003937F6" w:rsidP="005E7313">
            <w:pPr>
              <w:widowControl/>
              <w:jc w:val="left"/>
              <w:rPr>
                <w:rFonts w:ascii="宋体" w:eastAsia="宋体" w:hAnsi="宋体" w:cs="宋体"/>
                <w:color w:val="000000"/>
                <w:kern w:val="0"/>
                <w:sz w:val="28"/>
                <w:szCs w:val="28"/>
              </w:rPr>
            </w:pPr>
          </w:p>
        </w:tc>
        <w:tc>
          <w:tcPr>
            <w:tcW w:w="2062" w:type="dxa"/>
            <w:tcBorders>
              <w:top w:val="nil"/>
              <w:left w:val="nil"/>
              <w:bottom w:val="single" w:sz="4" w:space="0" w:color="auto"/>
              <w:right w:val="single" w:sz="4" w:space="0" w:color="auto"/>
            </w:tcBorders>
            <w:shd w:val="clear" w:color="auto" w:fill="auto"/>
            <w:vAlign w:val="center"/>
            <w:hideMark/>
          </w:tcPr>
          <w:p w:rsidR="003937F6" w:rsidRPr="00A772A0" w:rsidRDefault="003937F6" w:rsidP="005E7313">
            <w:pPr>
              <w:widowControl/>
              <w:jc w:val="center"/>
              <w:rPr>
                <w:rFonts w:ascii="宋体" w:eastAsia="宋体" w:hAnsi="宋体" w:cs="宋体"/>
                <w:color w:val="000000"/>
                <w:kern w:val="0"/>
                <w:sz w:val="22"/>
              </w:rPr>
            </w:pPr>
            <w:r w:rsidRPr="00A772A0">
              <w:rPr>
                <w:rFonts w:ascii="宋体" w:eastAsia="宋体" w:hAnsi="宋体" w:cs="宋体" w:hint="eastAsia"/>
                <w:color w:val="000000"/>
                <w:kern w:val="0"/>
                <w:sz w:val="22"/>
              </w:rPr>
              <w:t>焊接质量</w:t>
            </w:r>
          </w:p>
        </w:tc>
        <w:tc>
          <w:tcPr>
            <w:tcW w:w="2003" w:type="dxa"/>
            <w:vMerge/>
            <w:tcBorders>
              <w:left w:val="nil"/>
              <w:right w:val="single" w:sz="4" w:space="0" w:color="auto"/>
            </w:tcBorders>
          </w:tcPr>
          <w:p w:rsidR="003937F6" w:rsidRPr="00A772A0" w:rsidRDefault="003937F6" w:rsidP="005E7313">
            <w:pPr>
              <w:widowControl/>
              <w:jc w:val="center"/>
              <w:rPr>
                <w:rFonts w:ascii="宋体" w:eastAsia="宋体" w:hAnsi="宋体" w:cs="宋体"/>
                <w:color w:val="000000"/>
                <w:kern w:val="0"/>
                <w:sz w:val="22"/>
              </w:rPr>
            </w:pPr>
          </w:p>
        </w:tc>
        <w:tc>
          <w:tcPr>
            <w:tcW w:w="2003" w:type="dxa"/>
            <w:vMerge/>
            <w:tcBorders>
              <w:left w:val="nil"/>
              <w:right w:val="single" w:sz="4" w:space="0" w:color="auto"/>
            </w:tcBorders>
          </w:tcPr>
          <w:p w:rsidR="003937F6" w:rsidRPr="00A772A0" w:rsidRDefault="003937F6" w:rsidP="005E7313">
            <w:pPr>
              <w:widowControl/>
              <w:jc w:val="center"/>
              <w:rPr>
                <w:rFonts w:ascii="宋体" w:eastAsia="宋体" w:hAnsi="宋体" w:cs="宋体"/>
                <w:color w:val="000000"/>
                <w:kern w:val="0"/>
                <w:sz w:val="22"/>
              </w:rPr>
            </w:pPr>
          </w:p>
        </w:tc>
      </w:tr>
      <w:tr w:rsidR="003937F6" w:rsidRPr="00A772A0" w:rsidTr="00667C5C">
        <w:trPr>
          <w:trHeight w:val="480"/>
        </w:trPr>
        <w:tc>
          <w:tcPr>
            <w:tcW w:w="2155" w:type="dxa"/>
            <w:vMerge/>
            <w:tcBorders>
              <w:top w:val="single" w:sz="4" w:space="0" w:color="auto"/>
              <w:left w:val="single" w:sz="4" w:space="0" w:color="auto"/>
              <w:bottom w:val="single" w:sz="4" w:space="0" w:color="auto"/>
              <w:right w:val="single" w:sz="4" w:space="0" w:color="auto"/>
            </w:tcBorders>
            <w:vAlign w:val="center"/>
            <w:hideMark/>
          </w:tcPr>
          <w:p w:rsidR="003937F6" w:rsidRPr="00A772A0" w:rsidRDefault="003937F6" w:rsidP="005E7313">
            <w:pPr>
              <w:widowControl/>
              <w:jc w:val="left"/>
              <w:rPr>
                <w:rFonts w:ascii="宋体" w:eastAsia="宋体" w:hAnsi="宋体" w:cs="宋体"/>
                <w:color w:val="000000"/>
                <w:kern w:val="0"/>
                <w:sz w:val="28"/>
                <w:szCs w:val="28"/>
              </w:rPr>
            </w:pPr>
          </w:p>
        </w:tc>
        <w:tc>
          <w:tcPr>
            <w:tcW w:w="2062" w:type="dxa"/>
            <w:tcBorders>
              <w:top w:val="nil"/>
              <w:left w:val="nil"/>
              <w:bottom w:val="single" w:sz="4" w:space="0" w:color="auto"/>
              <w:right w:val="single" w:sz="4" w:space="0" w:color="auto"/>
            </w:tcBorders>
            <w:shd w:val="clear" w:color="auto" w:fill="auto"/>
            <w:vAlign w:val="center"/>
            <w:hideMark/>
          </w:tcPr>
          <w:p w:rsidR="003937F6" w:rsidRPr="00A772A0" w:rsidRDefault="003937F6" w:rsidP="005E7313">
            <w:pPr>
              <w:widowControl/>
              <w:jc w:val="center"/>
              <w:rPr>
                <w:rFonts w:ascii="宋体" w:eastAsia="宋体" w:hAnsi="宋体" w:cs="宋体"/>
                <w:color w:val="000000"/>
                <w:kern w:val="0"/>
                <w:sz w:val="22"/>
              </w:rPr>
            </w:pPr>
            <w:r w:rsidRPr="00A772A0">
              <w:rPr>
                <w:rFonts w:ascii="宋体" w:eastAsia="宋体" w:hAnsi="宋体" w:cs="宋体" w:hint="eastAsia"/>
                <w:color w:val="000000"/>
                <w:kern w:val="0"/>
                <w:sz w:val="22"/>
              </w:rPr>
              <w:t>螺纹质量</w:t>
            </w:r>
          </w:p>
        </w:tc>
        <w:tc>
          <w:tcPr>
            <w:tcW w:w="2003" w:type="dxa"/>
            <w:vMerge/>
            <w:tcBorders>
              <w:left w:val="nil"/>
              <w:bottom w:val="single" w:sz="4" w:space="0" w:color="auto"/>
              <w:right w:val="single" w:sz="4" w:space="0" w:color="auto"/>
            </w:tcBorders>
          </w:tcPr>
          <w:p w:rsidR="003937F6" w:rsidRPr="00A772A0" w:rsidRDefault="003937F6" w:rsidP="005E7313">
            <w:pPr>
              <w:widowControl/>
              <w:jc w:val="center"/>
              <w:rPr>
                <w:rFonts w:ascii="宋体" w:eastAsia="宋体" w:hAnsi="宋体" w:cs="宋体"/>
                <w:color w:val="000000"/>
                <w:kern w:val="0"/>
                <w:sz w:val="22"/>
              </w:rPr>
            </w:pPr>
          </w:p>
        </w:tc>
        <w:tc>
          <w:tcPr>
            <w:tcW w:w="2003" w:type="dxa"/>
            <w:vMerge/>
            <w:tcBorders>
              <w:left w:val="nil"/>
              <w:bottom w:val="single" w:sz="4" w:space="0" w:color="auto"/>
              <w:right w:val="single" w:sz="4" w:space="0" w:color="auto"/>
            </w:tcBorders>
          </w:tcPr>
          <w:p w:rsidR="003937F6" w:rsidRPr="00A772A0" w:rsidRDefault="003937F6" w:rsidP="005E7313">
            <w:pPr>
              <w:widowControl/>
              <w:jc w:val="center"/>
              <w:rPr>
                <w:rFonts w:ascii="宋体" w:eastAsia="宋体" w:hAnsi="宋体" w:cs="宋体"/>
                <w:color w:val="000000"/>
                <w:kern w:val="0"/>
                <w:sz w:val="22"/>
              </w:rPr>
            </w:pPr>
          </w:p>
        </w:tc>
      </w:tr>
    </w:tbl>
    <w:p w:rsidR="00B218B2" w:rsidRPr="00A772A0" w:rsidRDefault="00B218B2" w:rsidP="00B218B2">
      <w:pPr>
        <w:ind w:left="284"/>
        <w:rPr>
          <w:rFonts w:ascii="宋体" w:eastAsia="宋体" w:hAnsi="宋体"/>
          <w:sz w:val="28"/>
          <w:szCs w:val="28"/>
        </w:rPr>
      </w:pPr>
      <w:r w:rsidRPr="00A772A0">
        <w:rPr>
          <w:rFonts w:ascii="宋体" w:eastAsia="宋体" w:hAnsi="宋体"/>
          <w:sz w:val="28"/>
          <w:szCs w:val="28"/>
        </w:rPr>
        <w:t>8</w:t>
      </w:r>
      <w:r w:rsidRPr="00A772A0">
        <w:rPr>
          <w:rFonts w:ascii="宋体" w:eastAsia="宋体" w:hAnsi="宋体" w:hint="eastAsia"/>
          <w:sz w:val="28"/>
          <w:szCs w:val="28"/>
        </w:rPr>
        <w:t>）</w:t>
      </w:r>
      <w:r w:rsidRPr="00A772A0">
        <w:rPr>
          <w:rFonts w:ascii="宋体" w:eastAsia="宋体" w:hAnsi="宋体" w:cs="宋体" w:hint="eastAsia"/>
          <w:color w:val="000000"/>
          <w:kern w:val="0"/>
          <w:sz w:val="28"/>
          <w:szCs w:val="28"/>
        </w:rPr>
        <w:t>给水用硬聚氯乙烯（</w:t>
      </w:r>
      <w:r w:rsidRPr="00A772A0">
        <w:rPr>
          <w:rFonts w:ascii="宋体" w:eastAsia="宋体" w:hAnsi="宋体" w:cs="宋体"/>
          <w:color w:val="000000"/>
          <w:kern w:val="0"/>
          <w:sz w:val="28"/>
          <w:szCs w:val="28"/>
        </w:rPr>
        <w:t>PVC-U）管材</w:t>
      </w:r>
      <w:r w:rsidRPr="00A772A0">
        <w:rPr>
          <w:rFonts w:ascii="宋体" w:eastAsia="宋体" w:hAnsi="宋体" w:hint="eastAsia"/>
          <w:sz w:val="28"/>
          <w:szCs w:val="28"/>
        </w:rPr>
        <w:t>：</w:t>
      </w:r>
    </w:p>
    <w:tbl>
      <w:tblPr>
        <w:tblW w:w="8296" w:type="dxa"/>
        <w:tblLook w:val="04A0"/>
      </w:tblPr>
      <w:tblGrid>
        <w:gridCol w:w="2196"/>
        <w:gridCol w:w="2076"/>
        <w:gridCol w:w="2012"/>
        <w:gridCol w:w="2012"/>
      </w:tblGrid>
      <w:tr w:rsidR="00B218B2" w:rsidRPr="00A772A0" w:rsidTr="00667C5C">
        <w:trPr>
          <w:trHeight w:val="375"/>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rsidR="00B218B2" w:rsidRPr="00A772A0" w:rsidRDefault="00B218B2" w:rsidP="00B218B2">
            <w:pPr>
              <w:widowControl/>
              <w:jc w:val="center"/>
              <w:rPr>
                <w:rFonts w:ascii="宋体" w:eastAsia="宋体" w:hAnsi="宋体" w:cs="宋体"/>
                <w:color w:val="000000"/>
                <w:kern w:val="0"/>
                <w:sz w:val="28"/>
                <w:szCs w:val="28"/>
              </w:rPr>
            </w:pPr>
            <w:r w:rsidRPr="00A772A0">
              <w:rPr>
                <w:rFonts w:ascii="宋体" w:eastAsia="宋体" w:hAnsi="宋体" w:cs="宋体" w:hint="eastAsia"/>
                <w:color w:val="000000"/>
                <w:kern w:val="0"/>
                <w:sz w:val="28"/>
                <w:szCs w:val="28"/>
              </w:rPr>
              <w:t>检测项目</w:t>
            </w:r>
          </w:p>
        </w:tc>
        <w:tc>
          <w:tcPr>
            <w:tcW w:w="2037" w:type="dxa"/>
            <w:tcBorders>
              <w:top w:val="single" w:sz="4" w:space="0" w:color="auto"/>
              <w:left w:val="nil"/>
              <w:bottom w:val="single" w:sz="4" w:space="0" w:color="auto"/>
              <w:right w:val="single" w:sz="4" w:space="0" w:color="auto"/>
            </w:tcBorders>
            <w:shd w:val="clear" w:color="auto" w:fill="auto"/>
            <w:vAlign w:val="center"/>
          </w:tcPr>
          <w:p w:rsidR="00B218B2" w:rsidRPr="00A772A0" w:rsidRDefault="00B218B2" w:rsidP="00B218B2">
            <w:pPr>
              <w:widowControl/>
              <w:jc w:val="center"/>
              <w:rPr>
                <w:rFonts w:ascii="宋体" w:eastAsia="宋体" w:hAnsi="宋体" w:cs="宋体"/>
                <w:color w:val="000000"/>
                <w:kern w:val="0"/>
                <w:sz w:val="28"/>
                <w:szCs w:val="28"/>
              </w:rPr>
            </w:pPr>
            <w:r w:rsidRPr="00A772A0">
              <w:rPr>
                <w:rFonts w:ascii="宋体" w:eastAsia="宋体" w:hAnsi="宋体" w:cs="宋体" w:hint="eastAsia"/>
                <w:color w:val="000000"/>
                <w:kern w:val="0"/>
                <w:sz w:val="28"/>
                <w:szCs w:val="28"/>
              </w:rPr>
              <w:t>检测明细</w:t>
            </w:r>
          </w:p>
        </w:tc>
        <w:tc>
          <w:tcPr>
            <w:tcW w:w="1975" w:type="dxa"/>
            <w:tcBorders>
              <w:top w:val="single" w:sz="4" w:space="0" w:color="auto"/>
              <w:left w:val="nil"/>
              <w:bottom w:val="single" w:sz="4" w:space="0" w:color="auto"/>
              <w:right w:val="single" w:sz="4" w:space="0" w:color="auto"/>
            </w:tcBorders>
          </w:tcPr>
          <w:p w:rsidR="00B218B2" w:rsidRPr="00A772A0" w:rsidRDefault="00B218B2" w:rsidP="00B218B2">
            <w:pPr>
              <w:widowControl/>
              <w:jc w:val="center"/>
              <w:rPr>
                <w:rFonts w:ascii="宋体" w:eastAsia="宋体" w:hAnsi="宋体" w:cs="宋体"/>
                <w:color w:val="000000"/>
                <w:kern w:val="0"/>
                <w:sz w:val="28"/>
                <w:szCs w:val="28"/>
              </w:rPr>
            </w:pPr>
            <w:r w:rsidRPr="00A772A0">
              <w:rPr>
                <w:rFonts w:ascii="宋体" w:eastAsia="宋体" w:hAnsi="宋体" w:hint="eastAsia"/>
                <w:sz w:val="28"/>
                <w:szCs w:val="28"/>
              </w:rPr>
              <w:t>检验样品数量</w:t>
            </w:r>
          </w:p>
        </w:tc>
        <w:tc>
          <w:tcPr>
            <w:tcW w:w="1975" w:type="dxa"/>
            <w:tcBorders>
              <w:top w:val="single" w:sz="4" w:space="0" w:color="auto"/>
              <w:left w:val="nil"/>
              <w:bottom w:val="single" w:sz="4" w:space="0" w:color="auto"/>
              <w:right w:val="single" w:sz="4" w:space="0" w:color="auto"/>
            </w:tcBorders>
          </w:tcPr>
          <w:p w:rsidR="00B218B2" w:rsidRPr="00A772A0" w:rsidRDefault="00B218B2" w:rsidP="00B218B2">
            <w:pPr>
              <w:widowControl/>
              <w:jc w:val="center"/>
              <w:rPr>
                <w:rFonts w:ascii="宋体" w:eastAsia="宋体" w:hAnsi="宋体" w:cs="宋体"/>
                <w:color w:val="000000"/>
                <w:kern w:val="0"/>
                <w:sz w:val="28"/>
                <w:szCs w:val="28"/>
              </w:rPr>
            </w:pPr>
            <w:r w:rsidRPr="00A772A0">
              <w:rPr>
                <w:rFonts w:ascii="宋体" w:eastAsia="宋体" w:hAnsi="宋体" w:hint="eastAsia"/>
                <w:sz w:val="28"/>
                <w:szCs w:val="28"/>
              </w:rPr>
              <w:t>备用样品数量</w:t>
            </w:r>
          </w:p>
        </w:tc>
      </w:tr>
      <w:tr w:rsidR="009E6D76" w:rsidRPr="00A772A0" w:rsidTr="00667C5C">
        <w:trPr>
          <w:trHeight w:val="460"/>
        </w:trPr>
        <w:tc>
          <w:tcPr>
            <w:tcW w:w="21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E6D76" w:rsidRPr="00A772A0" w:rsidRDefault="009E6D76" w:rsidP="00B218B2">
            <w:pPr>
              <w:widowControl/>
              <w:jc w:val="center"/>
              <w:rPr>
                <w:rFonts w:ascii="宋体" w:eastAsia="宋体" w:hAnsi="宋体" w:cs="宋体"/>
                <w:color w:val="000000"/>
                <w:kern w:val="0"/>
                <w:sz w:val="28"/>
                <w:szCs w:val="28"/>
              </w:rPr>
            </w:pPr>
            <w:r w:rsidRPr="00A772A0">
              <w:rPr>
                <w:rFonts w:ascii="宋体" w:eastAsia="宋体" w:hAnsi="宋体" w:cs="宋体" w:hint="eastAsia"/>
                <w:color w:val="000000"/>
                <w:kern w:val="0"/>
                <w:sz w:val="28"/>
                <w:szCs w:val="28"/>
              </w:rPr>
              <w:t>给水用硬聚氯乙烯（PVC-U）管材</w:t>
            </w:r>
          </w:p>
        </w:tc>
        <w:tc>
          <w:tcPr>
            <w:tcW w:w="2037" w:type="dxa"/>
            <w:tcBorders>
              <w:top w:val="single" w:sz="4" w:space="0" w:color="auto"/>
              <w:left w:val="nil"/>
              <w:bottom w:val="single" w:sz="4" w:space="0" w:color="auto"/>
              <w:right w:val="single" w:sz="4" w:space="0" w:color="auto"/>
            </w:tcBorders>
            <w:shd w:val="clear" w:color="auto" w:fill="auto"/>
            <w:vAlign w:val="center"/>
            <w:hideMark/>
          </w:tcPr>
          <w:p w:rsidR="009E6D76" w:rsidRPr="00A772A0" w:rsidRDefault="009E6D76" w:rsidP="00B218B2">
            <w:pPr>
              <w:widowControl/>
              <w:jc w:val="center"/>
              <w:rPr>
                <w:rFonts w:ascii="宋体" w:eastAsia="宋体" w:hAnsi="宋体" w:cs="宋体"/>
                <w:color w:val="000000"/>
                <w:kern w:val="0"/>
                <w:sz w:val="22"/>
              </w:rPr>
            </w:pPr>
            <w:proofErr w:type="gramStart"/>
            <w:r w:rsidRPr="00A772A0">
              <w:rPr>
                <w:rFonts w:ascii="宋体" w:eastAsia="宋体" w:hAnsi="宋体" w:cs="宋体" w:hint="eastAsia"/>
                <w:color w:val="000000"/>
                <w:kern w:val="0"/>
                <w:sz w:val="22"/>
              </w:rPr>
              <w:t>维卡软化温度</w:t>
            </w:r>
            <w:proofErr w:type="gramEnd"/>
          </w:p>
        </w:tc>
        <w:tc>
          <w:tcPr>
            <w:tcW w:w="1975" w:type="dxa"/>
            <w:vMerge w:val="restart"/>
            <w:tcBorders>
              <w:top w:val="single" w:sz="4" w:space="0" w:color="auto"/>
              <w:left w:val="nil"/>
              <w:right w:val="single" w:sz="4" w:space="0" w:color="auto"/>
            </w:tcBorders>
            <w:vAlign w:val="center"/>
          </w:tcPr>
          <w:p w:rsidR="009E6D76" w:rsidRPr="00A772A0" w:rsidRDefault="009E6D76" w:rsidP="00B218B2">
            <w:pPr>
              <w:widowControl/>
              <w:jc w:val="center"/>
              <w:rPr>
                <w:rFonts w:ascii="宋体" w:eastAsia="宋体" w:hAnsi="宋体" w:cs="宋体"/>
                <w:color w:val="000000"/>
                <w:kern w:val="0"/>
                <w:sz w:val="22"/>
              </w:rPr>
            </w:pPr>
            <w:r w:rsidRPr="00A772A0">
              <w:rPr>
                <w:rFonts w:ascii="宋体" w:eastAsia="宋体" w:hAnsi="宋体" w:cs="宋体" w:hint="eastAsia"/>
                <w:color w:val="000000"/>
                <w:kern w:val="0"/>
                <w:sz w:val="22"/>
              </w:rPr>
              <w:t>8根1</w:t>
            </w:r>
            <w:r w:rsidRPr="00A772A0">
              <w:rPr>
                <w:rFonts w:ascii="宋体" w:eastAsia="宋体" w:hAnsi="宋体" w:cs="宋体"/>
                <w:color w:val="000000"/>
                <w:kern w:val="0"/>
                <w:sz w:val="22"/>
              </w:rPr>
              <w:t>m</w:t>
            </w:r>
          </w:p>
        </w:tc>
        <w:tc>
          <w:tcPr>
            <w:tcW w:w="1975" w:type="dxa"/>
            <w:vMerge w:val="restart"/>
            <w:tcBorders>
              <w:top w:val="single" w:sz="4" w:space="0" w:color="auto"/>
              <w:left w:val="nil"/>
              <w:right w:val="single" w:sz="4" w:space="0" w:color="auto"/>
            </w:tcBorders>
            <w:vAlign w:val="center"/>
          </w:tcPr>
          <w:p w:rsidR="009E6D76" w:rsidRPr="00A772A0" w:rsidRDefault="009E6D76" w:rsidP="00B218B2">
            <w:pPr>
              <w:widowControl/>
              <w:jc w:val="center"/>
              <w:rPr>
                <w:rFonts w:ascii="宋体" w:eastAsia="宋体" w:hAnsi="宋体" w:cs="宋体"/>
                <w:color w:val="000000"/>
                <w:kern w:val="0"/>
                <w:sz w:val="22"/>
              </w:rPr>
            </w:pPr>
            <w:r w:rsidRPr="00A772A0">
              <w:rPr>
                <w:rFonts w:ascii="宋体" w:eastAsia="宋体" w:hAnsi="宋体" w:cs="宋体" w:hint="eastAsia"/>
                <w:color w:val="000000"/>
                <w:kern w:val="0"/>
                <w:sz w:val="22"/>
              </w:rPr>
              <w:t>8根1</w:t>
            </w:r>
            <w:r w:rsidRPr="00A772A0">
              <w:rPr>
                <w:rFonts w:ascii="宋体" w:eastAsia="宋体" w:hAnsi="宋体" w:cs="宋体"/>
                <w:color w:val="000000"/>
                <w:kern w:val="0"/>
                <w:sz w:val="22"/>
              </w:rPr>
              <w:t>m</w:t>
            </w:r>
          </w:p>
        </w:tc>
      </w:tr>
      <w:tr w:rsidR="009E6D76" w:rsidRPr="00A772A0" w:rsidTr="00667C5C">
        <w:trPr>
          <w:trHeight w:val="461"/>
        </w:trPr>
        <w:tc>
          <w:tcPr>
            <w:tcW w:w="2155" w:type="dxa"/>
            <w:vMerge/>
            <w:tcBorders>
              <w:top w:val="single" w:sz="4" w:space="0" w:color="auto"/>
              <w:left w:val="single" w:sz="4" w:space="0" w:color="auto"/>
              <w:bottom w:val="single" w:sz="4" w:space="0" w:color="auto"/>
              <w:right w:val="single" w:sz="4" w:space="0" w:color="auto"/>
            </w:tcBorders>
            <w:vAlign w:val="center"/>
            <w:hideMark/>
          </w:tcPr>
          <w:p w:rsidR="009E6D76" w:rsidRPr="00A772A0" w:rsidRDefault="009E6D76" w:rsidP="00B218B2">
            <w:pPr>
              <w:widowControl/>
              <w:jc w:val="left"/>
              <w:rPr>
                <w:rFonts w:ascii="宋体" w:eastAsia="宋体" w:hAnsi="宋体" w:cs="宋体"/>
                <w:color w:val="000000"/>
                <w:kern w:val="0"/>
                <w:sz w:val="28"/>
                <w:szCs w:val="28"/>
              </w:rPr>
            </w:pPr>
          </w:p>
        </w:tc>
        <w:tc>
          <w:tcPr>
            <w:tcW w:w="2037" w:type="dxa"/>
            <w:tcBorders>
              <w:top w:val="nil"/>
              <w:left w:val="nil"/>
              <w:bottom w:val="single" w:sz="4" w:space="0" w:color="auto"/>
              <w:right w:val="single" w:sz="4" w:space="0" w:color="auto"/>
            </w:tcBorders>
            <w:shd w:val="clear" w:color="auto" w:fill="auto"/>
            <w:vAlign w:val="center"/>
            <w:hideMark/>
          </w:tcPr>
          <w:p w:rsidR="009E6D76" w:rsidRPr="00A772A0" w:rsidRDefault="009E6D76" w:rsidP="00B218B2">
            <w:pPr>
              <w:widowControl/>
              <w:jc w:val="center"/>
              <w:rPr>
                <w:rFonts w:ascii="宋体" w:eastAsia="宋体" w:hAnsi="宋体" w:cs="宋体"/>
                <w:color w:val="000000"/>
                <w:kern w:val="0"/>
                <w:sz w:val="22"/>
              </w:rPr>
            </w:pPr>
            <w:r w:rsidRPr="00A772A0">
              <w:rPr>
                <w:rFonts w:ascii="宋体" w:eastAsia="宋体" w:hAnsi="宋体" w:cs="宋体" w:hint="eastAsia"/>
                <w:color w:val="000000"/>
                <w:kern w:val="0"/>
                <w:sz w:val="22"/>
              </w:rPr>
              <w:t>纵向回缩率</w:t>
            </w:r>
          </w:p>
        </w:tc>
        <w:tc>
          <w:tcPr>
            <w:tcW w:w="1975" w:type="dxa"/>
            <w:vMerge/>
            <w:tcBorders>
              <w:left w:val="nil"/>
              <w:right w:val="single" w:sz="4" w:space="0" w:color="auto"/>
            </w:tcBorders>
          </w:tcPr>
          <w:p w:rsidR="009E6D76" w:rsidRPr="00A772A0" w:rsidRDefault="009E6D76" w:rsidP="00B218B2">
            <w:pPr>
              <w:widowControl/>
              <w:jc w:val="center"/>
              <w:rPr>
                <w:rFonts w:ascii="宋体" w:eastAsia="宋体" w:hAnsi="宋体" w:cs="宋体"/>
                <w:color w:val="000000"/>
                <w:kern w:val="0"/>
                <w:sz w:val="22"/>
              </w:rPr>
            </w:pPr>
          </w:p>
        </w:tc>
        <w:tc>
          <w:tcPr>
            <w:tcW w:w="1975" w:type="dxa"/>
            <w:vMerge/>
            <w:tcBorders>
              <w:left w:val="nil"/>
              <w:right w:val="single" w:sz="4" w:space="0" w:color="auto"/>
            </w:tcBorders>
          </w:tcPr>
          <w:p w:rsidR="009E6D76" w:rsidRPr="00A772A0" w:rsidRDefault="009E6D76" w:rsidP="00B218B2">
            <w:pPr>
              <w:widowControl/>
              <w:jc w:val="center"/>
              <w:rPr>
                <w:rFonts w:ascii="宋体" w:eastAsia="宋体" w:hAnsi="宋体" w:cs="宋体"/>
                <w:color w:val="000000"/>
                <w:kern w:val="0"/>
                <w:sz w:val="22"/>
              </w:rPr>
            </w:pPr>
          </w:p>
        </w:tc>
      </w:tr>
      <w:tr w:rsidR="009E6D76" w:rsidRPr="00A772A0" w:rsidTr="00667C5C">
        <w:trPr>
          <w:trHeight w:val="460"/>
        </w:trPr>
        <w:tc>
          <w:tcPr>
            <w:tcW w:w="2155" w:type="dxa"/>
            <w:vMerge/>
            <w:tcBorders>
              <w:top w:val="single" w:sz="4" w:space="0" w:color="auto"/>
              <w:left w:val="single" w:sz="4" w:space="0" w:color="auto"/>
              <w:bottom w:val="single" w:sz="4" w:space="0" w:color="auto"/>
              <w:right w:val="single" w:sz="4" w:space="0" w:color="auto"/>
            </w:tcBorders>
            <w:vAlign w:val="center"/>
            <w:hideMark/>
          </w:tcPr>
          <w:p w:rsidR="009E6D76" w:rsidRPr="00A772A0" w:rsidRDefault="009E6D76" w:rsidP="00B218B2">
            <w:pPr>
              <w:widowControl/>
              <w:jc w:val="left"/>
              <w:rPr>
                <w:rFonts w:ascii="宋体" w:eastAsia="宋体" w:hAnsi="宋体" w:cs="宋体"/>
                <w:color w:val="000000"/>
                <w:kern w:val="0"/>
                <w:sz w:val="28"/>
                <w:szCs w:val="28"/>
              </w:rPr>
            </w:pPr>
          </w:p>
        </w:tc>
        <w:tc>
          <w:tcPr>
            <w:tcW w:w="2037" w:type="dxa"/>
            <w:tcBorders>
              <w:top w:val="nil"/>
              <w:left w:val="nil"/>
              <w:bottom w:val="single" w:sz="4" w:space="0" w:color="auto"/>
              <w:right w:val="single" w:sz="4" w:space="0" w:color="auto"/>
            </w:tcBorders>
            <w:shd w:val="clear" w:color="auto" w:fill="auto"/>
            <w:vAlign w:val="center"/>
            <w:hideMark/>
          </w:tcPr>
          <w:p w:rsidR="009E6D76" w:rsidRPr="00A772A0" w:rsidRDefault="009E6D76" w:rsidP="00B218B2">
            <w:pPr>
              <w:widowControl/>
              <w:jc w:val="center"/>
              <w:rPr>
                <w:rFonts w:ascii="宋体" w:eastAsia="宋体" w:hAnsi="宋体" w:cs="宋体"/>
                <w:color w:val="000000"/>
                <w:kern w:val="0"/>
                <w:sz w:val="22"/>
              </w:rPr>
            </w:pPr>
            <w:r w:rsidRPr="00A772A0">
              <w:rPr>
                <w:rFonts w:ascii="宋体" w:eastAsia="宋体" w:hAnsi="宋体" w:cs="宋体" w:hint="eastAsia"/>
                <w:color w:val="000000"/>
                <w:kern w:val="0"/>
                <w:sz w:val="22"/>
              </w:rPr>
              <w:t>落锤冲击试验</w:t>
            </w:r>
          </w:p>
        </w:tc>
        <w:tc>
          <w:tcPr>
            <w:tcW w:w="1975" w:type="dxa"/>
            <w:vMerge/>
            <w:tcBorders>
              <w:left w:val="nil"/>
              <w:right w:val="single" w:sz="4" w:space="0" w:color="auto"/>
            </w:tcBorders>
          </w:tcPr>
          <w:p w:rsidR="009E6D76" w:rsidRPr="00A772A0" w:rsidRDefault="009E6D76" w:rsidP="00B218B2">
            <w:pPr>
              <w:widowControl/>
              <w:jc w:val="center"/>
              <w:rPr>
                <w:rFonts w:ascii="宋体" w:eastAsia="宋体" w:hAnsi="宋体" w:cs="宋体"/>
                <w:color w:val="000000"/>
                <w:kern w:val="0"/>
                <w:sz w:val="22"/>
              </w:rPr>
            </w:pPr>
          </w:p>
        </w:tc>
        <w:tc>
          <w:tcPr>
            <w:tcW w:w="1975" w:type="dxa"/>
            <w:vMerge/>
            <w:tcBorders>
              <w:left w:val="nil"/>
              <w:right w:val="single" w:sz="4" w:space="0" w:color="auto"/>
            </w:tcBorders>
          </w:tcPr>
          <w:p w:rsidR="009E6D76" w:rsidRPr="00A772A0" w:rsidRDefault="009E6D76" w:rsidP="00B218B2">
            <w:pPr>
              <w:widowControl/>
              <w:jc w:val="center"/>
              <w:rPr>
                <w:rFonts w:ascii="宋体" w:eastAsia="宋体" w:hAnsi="宋体" w:cs="宋体"/>
                <w:color w:val="000000"/>
                <w:kern w:val="0"/>
                <w:sz w:val="22"/>
              </w:rPr>
            </w:pPr>
          </w:p>
        </w:tc>
      </w:tr>
      <w:tr w:rsidR="009E6D76" w:rsidRPr="00A772A0" w:rsidTr="00667C5C">
        <w:trPr>
          <w:trHeight w:val="461"/>
        </w:trPr>
        <w:tc>
          <w:tcPr>
            <w:tcW w:w="2155" w:type="dxa"/>
            <w:vMerge/>
            <w:tcBorders>
              <w:top w:val="single" w:sz="4" w:space="0" w:color="auto"/>
              <w:left w:val="single" w:sz="4" w:space="0" w:color="auto"/>
              <w:bottom w:val="single" w:sz="4" w:space="0" w:color="auto"/>
              <w:right w:val="single" w:sz="4" w:space="0" w:color="auto"/>
            </w:tcBorders>
            <w:vAlign w:val="center"/>
            <w:hideMark/>
          </w:tcPr>
          <w:p w:rsidR="009E6D76" w:rsidRPr="00A772A0" w:rsidRDefault="009E6D76" w:rsidP="00B218B2">
            <w:pPr>
              <w:widowControl/>
              <w:jc w:val="left"/>
              <w:rPr>
                <w:rFonts w:ascii="宋体" w:eastAsia="宋体" w:hAnsi="宋体" w:cs="宋体"/>
                <w:color w:val="000000"/>
                <w:kern w:val="0"/>
                <w:sz w:val="28"/>
                <w:szCs w:val="28"/>
              </w:rPr>
            </w:pPr>
          </w:p>
        </w:tc>
        <w:tc>
          <w:tcPr>
            <w:tcW w:w="2037" w:type="dxa"/>
            <w:tcBorders>
              <w:top w:val="nil"/>
              <w:left w:val="nil"/>
              <w:bottom w:val="single" w:sz="4" w:space="0" w:color="auto"/>
              <w:right w:val="single" w:sz="4" w:space="0" w:color="auto"/>
            </w:tcBorders>
            <w:shd w:val="clear" w:color="auto" w:fill="auto"/>
            <w:vAlign w:val="center"/>
            <w:hideMark/>
          </w:tcPr>
          <w:p w:rsidR="009E6D76" w:rsidRPr="00A772A0" w:rsidRDefault="009E6D76" w:rsidP="00B218B2">
            <w:pPr>
              <w:widowControl/>
              <w:jc w:val="center"/>
              <w:rPr>
                <w:rFonts w:ascii="宋体" w:eastAsia="宋体" w:hAnsi="宋体" w:cs="宋体"/>
                <w:color w:val="000000"/>
                <w:kern w:val="0"/>
                <w:sz w:val="22"/>
              </w:rPr>
            </w:pPr>
            <w:r w:rsidRPr="00A772A0">
              <w:rPr>
                <w:rFonts w:ascii="宋体" w:eastAsia="宋体" w:hAnsi="宋体" w:cs="宋体" w:hint="eastAsia"/>
                <w:color w:val="000000"/>
                <w:kern w:val="0"/>
                <w:sz w:val="22"/>
              </w:rPr>
              <w:t>静液压试验</w:t>
            </w:r>
          </w:p>
        </w:tc>
        <w:tc>
          <w:tcPr>
            <w:tcW w:w="1975" w:type="dxa"/>
            <w:vMerge/>
            <w:tcBorders>
              <w:left w:val="nil"/>
              <w:bottom w:val="single" w:sz="4" w:space="0" w:color="auto"/>
              <w:right w:val="single" w:sz="4" w:space="0" w:color="auto"/>
            </w:tcBorders>
          </w:tcPr>
          <w:p w:rsidR="009E6D76" w:rsidRPr="00A772A0" w:rsidRDefault="009E6D76" w:rsidP="00B218B2">
            <w:pPr>
              <w:widowControl/>
              <w:jc w:val="center"/>
              <w:rPr>
                <w:rFonts w:ascii="宋体" w:eastAsia="宋体" w:hAnsi="宋体" w:cs="宋体"/>
                <w:color w:val="000000"/>
                <w:kern w:val="0"/>
                <w:sz w:val="22"/>
              </w:rPr>
            </w:pPr>
          </w:p>
        </w:tc>
        <w:tc>
          <w:tcPr>
            <w:tcW w:w="1975" w:type="dxa"/>
            <w:vMerge/>
            <w:tcBorders>
              <w:left w:val="nil"/>
              <w:bottom w:val="single" w:sz="4" w:space="0" w:color="auto"/>
              <w:right w:val="single" w:sz="4" w:space="0" w:color="auto"/>
            </w:tcBorders>
          </w:tcPr>
          <w:p w:rsidR="009E6D76" w:rsidRPr="00A772A0" w:rsidRDefault="009E6D76" w:rsidP="00B218B2">
            <w:pPr>
              <w:widowControl/>
              <w:jc w:val="center"/>
              <w:rPr>
                <w:rFonts w:ascii="宋体" w:eastAsia="宋体" w:hAnsi="宋体" w:cs="宋体"/>
                <w:color w:val="000000"/>
                <w:kern w:val="0"/>
                <w:sz w:val="22"/>
              </w:rPr>
            </w:pPr>
          </w:p>
        </w:tc>
      </w:tr>
    </w:tbl>
    <w:p w:rsidR="00BF6C20" w:rsidRPr="00A772A0" w:rsidRDefault="00BF6C20" w:rsidP="00BF6C20">
      <w:pPr>
        <w:ind w:left="284"/>
        <w:rPr>
          <w:rFonts w:ascii="宋体" w:eastAsia="宋体" w:hAnsi="宋体"/>
          <w:sz w:val="28"/>
          <w:szCs w:val="28"/>
        </w:rPr>
      </w:pPr>
      <w:r w:rsidRPr="00A772A0">
        <w:rPr>
          <w:rFonts w:ascii="宋体" w:eastAsia="宋体" w:hAnsi="宋体"/>
          <w:sz w:val="28"/>
          <w:szCs w:val="28"/>
        </w:rPr>
        <w:t>9</w:t>
      </w:r>
      <w:r w:rsidRPr="00A772A0">
        <w:rPr>
          <w:rFonts w:ascii="宋体" w:eastAsia="宋体" w:hAnsi="宋体" w:hint="eastAsia"/>
          <w:sz w:val="28"/>
          <w:szCs w:val="28"/>
        </w:rPr>
        <w:t>）</w:t>
      </w:r>
      <w:r w:rsidRPr="00A772A0">
        <w:rPr>
          <w:rFonts w:ascii="宋体" w:eastAsia="宋体" w:hAnsi="宋体" w:cs="宋体" w:hint="eastAsia"/>
          <w:color w:val="000000"/>
          <w:kern w:val="0"/>
          <w:sz w:val="28"/>
          <w:szCs w:val="28"/>
        </w:rPr>
        <w:t>钢材</w:t>
      </w:r>
      <w:r w:rsidRPr="00A772A0">
        <w:rPr>
          <w:rFonts w:ascii="宋体" w:eastAsia="宋体" w:hAnsi="宋体" w:hint="eastAsia"/>
          <w:sz w:val="28"/>
          <w:szCs w:val="28"/>
        </w:rPr>
        <w:t>：</w:t>
      </w:r>
    </w:p>
    <w:tbl>
      <w:tblPr>
        <w:tblW w:w="8642" w:type="dxa"/>
        <w:tblLook w:val="04A0"/>
      </w:tblPr>
      <w:tblGrid>
        <w:gridCol w:w="2156"/>
        <w:gridCol w:w="2517"/>
        <w:gridCol w:w="1985"/>
        <w:gridCol w:w="1984"/>
      </w:tblGrid>
      <w:tr w:rsidR="00BF6C20" w:rsidRPr="00A772A0" w:rsidTr="00245211">
        <w:trPr>
          <w:trHeight w:val="375"/>
        </w:trPr>
        <w:tc>
          <w:tcPr>
            <w:tcW w:w="2156" w:type="dxa"/>
            <w:tcBorders>
              <w:top w:val="single" w:sz="4" w:space="0" w:color="auto"/>
              <w:left w:val="single" w:sz="4" w:space="0" w:color="auto"/>
              <w:bottom w:val="single" w:sz="4" w:space="0" w:color="auto"/>
              <w:right w:val="single" w:sz="4" w:space="0" w:color="auto"/>
            </w:tcBorders>
            <w:shd w:val="clear" w:color="auto" w:fill="auto"/>
            <w:vAlign w:val="center"/>
          </w:tcPr>
          <w:p w:rsidR="00BF6C20" w:rsidRPr="00A772A0" w:rsidRDefault="00BF6C20" w:rsidP="00BF6C20">
            <w:pPr>
              <w:widowControl/>
              <w:jc w:val="center"/>
              <w:rPr>
                <w:rFonts w:ascii="宋体" w:eastAsia="宋体" w:hAnsi="宋体" w:cs="宋体"/>
                <w:color w:val="000000"/>
                <w:kern w:val="0"/>
                <w:sz w:val="28"/>
                <w:szCs w:val="28"/>
              </w:rPr>
            </w:pPr>
            <w:r w:rsidRPr="00A772A0">
              <w:rPr>
                <w:rFonts w:ascii="宋体" w:eastAsia="宋体" w:hAnsi="宋体" w:cs="宋体" w:hint="eastAsia"/>
                <w:color w:val="000000"/>
                <w:kern w:val="0"/>
                <w:sz w:val="28"/>
                <w:szCs w:val="28"/>
              </w:rPr>
              <w:t>检测项目</w:t>
            </w:r>
          </w:p>
        </w:tc>
        <w:tc>
          <w:tcPr>
            <w:tcW w:w="2517" w:type="dxa"/>
            <w:tcBorders>
              <w:top w:val="single" w:sz="4" w:space="0" w:color="auto"/>
              <w:left w:val="nil"/>
              <w:bottom w:val="single" w:sz="4" w:space="0" w:color="auto"/>
              <w:right w:val="single" w:sz="4" w:space="0" w:color="auto"/>
            </w:tcBorders>
            <w:shd w:val="clear" w:color="auto" w:fill="auto"/>
            <w:vAlign w:val="center"/>
          </w:tcPr>
          <w:p w:rsidR="00BF6C20" w:rsidRPr="00A772A0" w:rsidRDefault="00BF6C20" w:rsidP="00BF6C20">
            <w:pPr>
              <w:widowControl/>
              <w:jc w:val="center"/>
              <w:rPr>
                <w:rFonts w:ascii="宋体" w:eastAsia="宋体" w:hAnsi="宋体" w:cs="宋体"/>
                <w:color w:val="000000"/>
                <w:kern w:val="0"/>
                <w:sz w:val="28"/>
                <w:szCs w:val="28"/>
              </w:rPr>
            </w:pPr>
            <w:r w:rsidRPr="00A772A0">
              <w:rPr>
                <w:rFonts w:ascii="宋体" w:eastAsia="宋体" w:hAnsi="宋体" w:cs="宋体" w:hint="eastAsia"/>
                <w:color w:val="000000"/>
                <w:kern w:val="0"/>
                <w:sz w:val="28"/>
                <w:szCs w:val="28"/>
              </w:rPr>
              <w:t>检测明细</w:t>
            </w:r>
          </w:p>
        </w:tc>
        <w:tc>
          <w:tcPr>
            <w:tcW w:w="1985" w:type="dxa"/>
            <w:tcBorders>
              <w:top w:val="single" w:sz="4" w:space="0" w:color="auto"/>
              <w:left w:val="nil"/>
              <w:bottom w:val="single" w:sz="4" w:space="0" w:color="auto"/>
              <w:right w:val="single" w:sz="4" w:space="0" w:color="auto"/>
            </w:tcBorders>
          </w:tcPr>
          <w:p w:rsidR="00BF6C20" w:rsidRPr="00A772A0" w:rsidRDefault="00BF6C20" w:rsidP="00BF6C20">
            <w:pPr>
              <w:widowControl/>
              <w:jc w:val="center"/>
              <w:rPr>
                <w:rFonts w:ascii="宋体" w:eastAsia="宋体" w:hAnsi="宋体" w:cs="宋体"/>
                <w:color w:val="000000"/>
                <w:kern w:val="0"/>
                <w:sz w:val="28"/>
                <w:szCs w:val="28"/>
              </w:rPr>
            </w:pPr>
            <w:r w:rsidRPr="00A772A0">
              <w:rPr>
                <w:rFonts w:ascii="宋体" w:eastAsia="宋体" w:hAnsi="宋体" w:hint="eastAsia"/>
                <w:sz w:val="28"/>
                <w:szCs w:val="28"/>
              </w:rPr>
              <w:t>检验样品数量</w:t>
            </w:r>
          </w:p>
        </w:tc>
        <w:tc>
          <w:tcPr>
            <w:tcW w:w="1984" w:type="dxa"/>
            <w:tcBorders>
              <w:top w:val="single" w:sz="4" w:space="0" w:color="auto"/>
              <w:left w:val="nil"/>
              <w:bottom w:val="single" w:sz="4" w:space="0" w:color="auto"/>
              <w:right w:val="single" w:sz="4" w:space="0" w:color="auto"/>
            </w:tcBorders>
          </w:tcPr>
          <w:p w:rsidR="00BF6C20" w:rsidRPr="00A772A0" w:rsidRDefault="00BF6C20" w:rsidP="00BF6C20">
            <w:pPr>
              <w:widowControl/>
              <w:jc w:val="center"/>
              <w:rPr>
                <w:rFonts w:ascii="宋体" w:eastAsia="宋体" w:hAnsi="宋体" w:cs="宋体"/>
                <w:color w:val="000000"/>
                <w:kern w:val="0"/>
                <w:sz w:val="28"/>
                <w:szCs w:val="28"/>
              </w:rPr>
            </w:pPr>
            <w:r w:rsidRPr="00A772A0">
              <w:rPr>
                <w:rFonts w:ascii="宋体" w:eastAsia="宋体" w:hAnsi="宋体" w:hint="eastAsia"/>
                <w:sz w:val="28"/>
                <w:szCs w:val="28"/>
              </w:rPr>
              <w:t>备用样品数量</w:t>
            </w:r>
          </w:p>
        </w:tc>
      </w:tr>
      <w:tr w:rsidR="00D438F8" w:rsidRPr="00A772A0" w:rsidTr="00245211">
        <w:trPr>
          <w:trHeight w:val="375"/>
        </w:trPr>
        <w:tc>
          <w:tcPr>
            <w:tcW w:w="21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438F8" w:rsidRPr="00A772A0" w:rsidRDefault="00D438F8" w:rsidP="00D438F8">
            <w:pPr>
              <w:widowControl/>
              <w:jc w:val="center"/>
              <w:rPr>
                <w:rFonts w:ascii="宋体" w:eastAsia="宋体" w:hAnsi="宋体" w:cs="宋体"/>
                <w:color w:val="000000"/>
                <w:kern w:val="0"/>
                <w:sz w:val="28"/>
                <w:szCs w:val="28"/>
              </w:rPr>
            </w:pPr>
            <w:r w:rsidRPr="00A772A0">
              <w:rPr>
                <w:rFonts w:ascii="宋体" w:eastAsia="宋体" w:hAnsi="宋体" w:cs="宋体" w:hint="eastAsia"/>
                <w:color w:val="000000"/>
                <w:kern w:val="0"/>
                <w:sz w:val="28"/>
                <w:szCs w:val="28"/>
              </w:rPr>
              <w:t>钢材</w:t>
            </w:r>
          </w:p>
        </w:tc>
        <w:tc>
          <w:tcPr>
            <w:tcW w:w="2517" w:type="dxa"/>
            <w:tcBorders>
              <w:top w:val="single" w:sz="4" w:space="0" w:color="auto"/>
              <w:left w:val="nil"/>
              <w:bottom w:val="single" w:sz="4" w:space="0" w:color="auto"/>
              <w:right w:val="single" w:sz="4" w:space="0" w:color="auto"/>
            </w:tcBorders>
            <w:shd w:val="clear" w:color="auto" w:fill="auto"/>
            <w:vAlign w:val="center"/>
            <w:hideMark/>
          </w:tcPr>
          <w:p w:rsidR="00D438F8" w:rsidRPr="00A772A0" w:rsidRDefault="00D438F8" w:rsidP="00D438F8">
            <w:pPr>
              <w:widowControl/>
              <w:jc w:val="center"/>
              <w:rPr>
                <w:rFonts w:ascii="宋体" w:eastAsia="宋体" w:hAnsi="宋体" w:cs="宋体"/>
                <w:color w:val="000000"/>
                <w:kern w:val="0"/>
                <w:sz w:val="22"/>
              </w:rPr>
            </w:pPr>
            <w:r w:rsidRPr="00A772A0">
              <w:rPr>
                <w:rFonts w:ascii="宋体" w:eastAsia="宋体" w:hAnsi="宋体" w:cs="宋体" w:hint="eastAsia"/>
                <w:color w:val="000000"/>
                <w:kern w:val="0"/>
                <w:sz w:val="22"/>
              </w:rPr>
              <w:t>重量偏差</w:t>
            </w:r>
          </w:p>
        </w:tc>
        <w:tc>
          <w:tcPr>
            <w:tcW w:w="1985" w:type="dxa"/>
            <w:vMerge w:val="restart"/>
            <w:tcBorders>
              <w:top w:val="single" w:sz="4" w:space="0" w:color="auto"/>
              <w:left w:val="nil"/>
              <w:right w:val="single" w:sz="4" w:space="0" w:color="auto"/>
            </w:tcBorders>
            <w:vAlign w:val="center"/>
          </w:tcPr>
          <w:p w:rsidR="00D438F8" w:rsidRPr="00A772A0" w:rsidRDefault="00D438F8" w:rsidP="00D438F8">
            <w:pPr>
              <w:widowControl/>
              <w:jc w:val="center"/>
              <w:rPr>
                <w:rFonts w:ascii="宋体" w:eastAsia="宋体" w:hAnsi="宋体" w:cs="宋体"/>
                <w:color w:val="000000"/>
                <w:kern w:val="0"/>
                <w:sz w:val="22"/>
              </w:rPr>
            </w:pPr>
            <w:r w:rsidRPr="00A772A0">
              <w:rPr>
                <w:rFonts w:ascii="宋体" w:eastAsia="宋体" w:hAnsi="宋体" w:cs="宋体" w:hint="eastAsia"/>
                <w:color w:val="000000"/>
                <w:kern w:val="0"/>
                <w:sz w:val="22"/>
              </w:rPr>
              <w:t>每种</w:t>
            </w:r>
            <w:r w:rsidRPr="00A772A0">
              <w:rPr>
                <w:rFonts w:ascii="宋体" w:eastAsia="宋体" w:hAnsi="宋体" w:cs="宋体"/>
                <w:color w:val="000000"/>
                <w:kern w:val="0"/>
                <w:sz w:val="22"/>
              </w:rPr>
              <w:t>型号</w:t>
            </w:r>
          </w:p>
          <w:p w:rsidR="00D438F8" w:rsidRPr="00A772A0" w:rsidRDefault="00D438F8" w:rsidP="00D438F8">
            <w:pPr>
              <w:widowControl/>
              <w:jc w:val="center"/>
              <w:rPr>
                <w:rFonts w:ascii="宋体" w:eastAsia="宋体" w:hAnsi="宋体" w:cs="宋体"/>
                <w:color w:val="000000"/>
                <w:kern w:val="0"/>
                <w:sz w:val="22"/>
              </w:rPr>
            </w:pPr>
            <w:r w:rsidRPr="00A772A0">
              <w:rPr>
                <w:rFonts w:ascii="宋体" w:eastAsia="宋体" w:hAnsi="宋体" w:cs="宋体" w:hint="eastAsia"/>
                <w:color w:val="000000"/>
                <w:kern w:val="0"/>
                <w:sz w:val="22"/>
              </w:rPr>
              <w:t>5根500</w:t>
            </w:r>
            <w:r w:rsidRPr="00A772A0">
              <w:rPr>
                <w:rFonts w:ascii="宋体" w:eastAsia="宋体" w:hAnsi="宋体" w:cs="宋体"/>
                <w:color w:val="000000"/>
                <w:kern w:val="0"/>
                <w:sz w:val="22"/>
              </w:rPr>
              <w:t>mm</w:t>
            </w:r>
          </w:p>
          <w:p w:rsidR="00D438F8" w:rsidRPr="00A772A0" w:rsidRDefault="00D438F8" w:rsidP="00D438F8">
            <w:pPr>
              <w:widowControl/>
              <w:jc w:val="center"/>
              <w:rPr>
                <w:rFonts w:ascii="宋体" w:eastAsia="宋体" w:hAnsi="宋体" w:cs="宋体"/>
                <w:color w:val="000000"/>
                <w:kern w:val="0"/>
                <w:sz w:val="22"/>
              </w:rPr>
            </w:pPr>
            <w:r w:rsidRPr="00A772A0">
              <w:rPr>
                <w:rFonts w:ascii="宋体" w:eastAsia="宋体" w:hAnsi="宋体" w:cs="宋体"/>
                <w:color w:val="000000"/>
                <w:kern w:val="0"/>
                <w:sz w:val="22"/>
              </w:rPr>
              <w:t>2</w:t>
            </w:r>
            <w:r w:rsidRPr="00A772A0">
              <w:rPr>
                <w:rFonts w:ascii="宋体" w:eastAsia="宋体" w:hAnsi="宋体" w:cs="宋体" w:hint="eastAsia"/>
                <w:color w:val="000000"/>
                <w:kern w:val="0"/>
                <w:sz w:val="22"/>
              </w:rPr>
              <w:t>根300</w:t>
            </w:r>
            <w:r w:rsidRPr="00A772A0">
              <w:rPr>
                <w:rFonts w:ascii="宋体" w:eastAsia="宋体" w:hAnsi="宋体" w:cs="宋体"/>
                <w:color w:val="000000"/>
                <w:kern w:val="0"/>
                <w:sz w:val="22"/>
              </w:rPr>
              <w:t>mm</w:t>
            </w:r>
          </w:p>
        </w:tc>
        <w:tc>
          <w:tcPr>
            <w:tcW w:w="1984" w:type="dxa"/>
            <w:vMerge w:val="restart"/>
            <w:tcBorders>
              <w:top w:val="single" w:sz="4" w:space="0" w:color="auto"/>
              <w:left w:val="nil"/>
              <w:right w:val="single" w:sz="4" w:space="0" w:color="auto"/>
            </w:tcBorders>
            <w:vAlign w:val="center"/>
          </w:tcPr>
          <w:p w:rsidR="00D438F8" w:rsidRPr="00A772A0" w:rsidRDefault="00D438F8" w:rsidP="00D438F8">
            <w:pPr>
              <w:widowControl/>
              <w:jc w:val="center"/>
              <w:rPr>
                <w:rFonts w:ascii="宋体" w:eastAsia="宋体" w:hAnsi="宋体" w:cs="宋体"/>
                <w:color w:val="000000"/>
                <w:kern w:val="0"/>
                <w:sz w:val="22"/>
              </w:rPr>
            </w:pPr>
            <w:r w:rsidRPr="00A772A0">
              <w:rPr>
                <w:rFonts w:ascii="宋体" w:eastAsia="宋体" w:hAnsi="宋体" w:cs="宋体" w:hint="eastAsia"/>
                <w:color w:val="000000"/>
                <w:kern w:val="0"/>
                <w:sz w:val="22"/>
              </w:rPr>
              <w:t>每种</w:t>
            </w:r>
            <w:r w:rsidRPr="00A772A0">
              <w:rPr>
                <w:rFonts w:ascii="宋体" w:eastAsia="宋体" w:hAnsi="宋体" w:cs="宋体"/>
                <w:color w:val="000000"/>
                <w:kern w:val="0"/>
                <w:sz w:val="22"/>
              </w:rPr>
              <w:t>型号</w:t>
            </w:r>
          </w:p>
          <w:p w:rsidR="00D438F8" w:rsidRPr="00A772A0" w:rsidRDefault="00D438F8" w:rsidP="00D438F8">
            <w:pPr>
              <w:widowControl/>
              <w:jc w:val="center"/>
              <w:rPr>
                <w:rFonts w:ascii="宋体" w:eastAsia="宋体" w:hAnsi="宋体" w:cs="宋体"/>
                <w:color w:val="000000"/>
                <w:kern w:val="0"/>
                <w:sz w:val="22"/>
              </w:rPr>
            </w:pPr>
            <w:r w:rsidRPr="00A772A0">
              <w:rPr>
                <w:rFonts w:ascii="宋体" w:eastAsia="宋体" w:hAnsi="宋体" w:cs="宋体" w:hint="eastAsia"/>
                <w:color w:val="000000"/>
                <w:kern w:val="0"/>
                <w:sz w:val="22"/>
              </w:rPr>
              <w:t>5根500</w:t>
            </w:r>
            <w:r w:rsidRPr="00A772A0">
              <w:rPr>
                <w:rFonts w:ascii="宋体" w:eastAsia="宋体" w:hAnsi="宋体" w:cs="宋体"/>
                <w:color w:val="000000"/>
                <w:kern w:val="0"/>
                <w:sz w:val="22"/>
              </w:rPr>
              <w:t>mm</w:t>
            </w:r>
          </w:p>
          <w:p w:rsidR="00D438F8" w:rsidRPr="00A772A0" w:rsidRDefault="00D438F8" w:rsidP="00D438F8">
            <w:pPr>
              <w:widowControl/>
              <w:jc w:val="center"/>
              <w:rPr>
                <w:rFonts w:ascii="宋体" w:eastAsia="宋体" w:hAnsi="宋体" w:cs="宋体"/>
                <w:color w:val="000000"/>
                <w:kern w:val="0"/>
                <w:sz w:val="22"/>
              </w:rPr>
            </w:pPr>
            <w:r w:rsidRPr="00A772A0">
              <w:rPr>
                <w:rFonts w:ascii="宋体" w:eastAsia="宋体" w:hAnsi="宋体" w:cs="宋体"/>
                <w:color w:val="000000"/>
                <w:kern w:val="0"/>
                <w:sz w:val="22"/>
              </w:rPr>
              <w:t>2</w:t>
            </w:r>
            <w:r w:rsidRPr="00A772A0">
              <w:rPr>
                <w:rFonts w:ascii="宋体" w:eastAsia="宋体" w:hAnsi="宋体" w:cs="宋体" w:hint="eastAsia"/>
                <w:color w:val="000000"/>
                <w:kern w:val="0"/>
                <w:sz w:val="22"/>
              </w:rPr>
              <w:t>根300</w:t>
            </w:r>
            <w:r w:rsidRPr="00A772A0">
              <w:rPr>
                <w:rFonts w:ascii="宋体" w:eastAsia="宋体" w:hAnsi="宋体" w:cs="宋体"/>
                <w:color w:val="000000"/>
                <w:kern w:val="0"/>
                <w:sz w:val="22"/>
              </w:rPr>
              <w:t>mm</w:t>
            </w:r>
          </w:p>
        </w:tc>
      </w:tr>
      <w:tr w:rsidR="00BF6C20" w:rsidRPr="00A772A0" w:rsidTr="00245211">
        <w:trPr>
          <w:trHeight w:val="375"/>
        </w:trPr>
        <w:tc>
          <w:tcPr>
            <w:tcW w:w="2156" w:type="dxa"/>
            <w:vMerge/>
            <w:tcBorders>
              <w:top w:val="single" w:sz="4" w:space="0" w:color="auto"/>
              <w:left w:val="single" w:sz="4" w:space="0" w:color="auto"/>
              <w:bottom w:val="single" w:sz="4" w:space="0" w:color="auto"/>
              <w:right w:val="single" w:sz="4" w:space="0" w:color="auto"/>
            </w:tcBorders>
            <w:vAlign w:val="center"/>
            <w:hideMark/>
          </w:tcPr>
          <w:p w:rsidR="00BF6C20" w:rsidRPr="00A772A0" w:rsidRDefault="00BF6C20" w:rsidP="00BF6C20">
            <w:pPr>
              <w:widowControl/>
              <w:jc w:val="left"/>
              <w:rPr>
                <w:rFonts w:ascii="宋体" w:eastAsia="宋体" w:hAnsi="宋体" w:cs="宋体"/>
                <w:color w:val="000000"/>
                <w:kern w:val="0"/>
                <w:sz w:val="28"/>
                <w:szCs w:val="28"/>
              </w:rPr>
            </w:pPr>
          </w:p>
        </w:tc>
        <w:tc>
          <w:tcPr>
            <w:tcW w:w="2517" w:type="dxa"/>
            <w:tcBorders>
              <w:top w:val="nil"/>
              <w:left w:val="nil"/>
              <w:bottom w:val="single" w:sz="4" w:space="0" w:color="auto"/>
              <w:right w:val="single" w:sz="4" w:space="0" w:color="auto"/>
            </w:tcBorders>
            <w:shd w:val="clear" w:color="auto" w:fill="auto"/>
            <w:vAlign w:val="center"/>
            <w:hideMark/>
          </w:tcPr>
          <w:p w:rsidR="00BF6C20" w:rsidRPr="00A772A0" w:rsidRDefault="00BF6C20" w:rsidP="00BF6C20">
            <w:pPr>
              <w:widowControl/>
              <w:jc w:val="center"/>
              <w:rPr>
                <w:rFonts w:ascii="宋体" w:eastAsia="宋体" w:hAnsi="宋体" w:cs="宋体"/>
                <w:color w:val="000000"/>
                <w:kern w:val="0"/>
                <w:sz w:val="22"/>
              </w:rPr>
            </w:pPr>
            <w:r w:rsidRPr="00A772A0">
              <w:rPr>
                <w:rFonts w:ascii="宋体" w:eastAsia="宋体" w:hAnsi="宋体" w:cs="宋体" w:hint="eastAsia"/>
                <w:color w:val="000000"/>
                <w:kern w:val="0"/>
                <w:sz w:val="22"/>
              </w:rPr>
              <w:t>屈服强度</w:t>
            </w:r>
          </w:p>
        </w:tc>
        <w:tc>
          <w:tcPr>
            <w:tcW w:w="1985" w:type="dxa"/>
            <w:vMerge/>
            <w:tcBorders>
              <w:left w:val="nil"/>
              <w:right w:val="single" w:sz="4" w:space="0" w:color="auto"/>
            </w:tcBorders>
          </w:tcPr>
          <w:p w:rsidR="00BF6C20" w:rsidRPr="00A772A0" w:rsidRDefault="00BF6C20" w:rsidP="00BF6C20">
            <w:pPr>
              <w:widowControl/>
              <w:jc w:val="center"/>
              <w:rPr>
                <w:rFonts w:ascii="宋体" w:eastAsia="宋体" w:hAnsi="宋体" w:cs="宋体"/>
                <w:color w:val="000000"/>
                <w:kern w:val="0"/>
                <w:sz w:val="22"/>
              </w:rPr>
            </w:pPr>
          </w:p>
        </w:tc>
        <w:tc>
          <w:tcPr>
            <w:tcW w:w="1984" w:type="dxa"/>
            <w:vMerge/>
            <w:tcBorders>
              <w:left w:val="nil"/>
              <w:right w:val="single" w:sz="4" w:space="0" w:color="auto"/>
            </w:tcBorders>
          </w:tcPr>
          <w:p w:rsidR="00BF6C20" w:rsidRPr="00A772A0" w:rsidRDefault="00BF6C20" w:rsidP="00BF6C20">
            <w:pPr>
              <w:widowControl/>
              <w:jc w:val="center"/>
              <w:rPr>
                <w:rFonts w:ascii="宋体" w:eastAsia="宋体" w:hAnsi="宋体" w:cs="宋体"/>
                <w:color w:val="000000"/>
                <w:kern w:val="0"/>
                <w:sz w:val="22"/>
              </w:rPr>
            </w:pPr>
          </w:p>
        </w:tc>
      </w:tr>
      <w:tr w:rsidR="00BF6C20" w:rsidRPr="00A772A0" w:rsidTr="00245211">
        <w:trPr>
          <w:trHeight w:val="375"/>
        </w:trPr>
        <w:tc>
          <w:tcPr>
            <w:tcW w:w="2156" w:type="dxa"/>
            <w:vMerge/>
            <w:tcBorders>
              <w:top w:val="single" w:sz="4" w:space="0" w:color="auto"/>
              <w:left w:val="single" w:sz="4" w:space="0" w:color="auto"/>
              <w:bottom w:val="single" w:sz="4" w:space="0" w:color="auto"/>
              <w:right w:val="single" w:sz="4" w:space="0" w:color="auto"/>
            </w:tcBorders>
            <w:vAlign w:val="center"/>
            <w:hideMark/>
          </w:tcPr>
          <w:p w:rsidR="00BF6C20" w:rsidRPr="00A772A0" w:rsidRDefault="00BF6C20" w:rsidP="00BF6C20">
            <w:pPr>
              <w:widowControl/>
              <w:jc w:val="left"/>
              <w:rPr>
                <w:rFonts w:ascii="宋体" w:eastAsia="宋体" w:hAnsi="宋体" w:cs="宋体"/>
                <w:color w:val="000000"/>
                <w:kern w:val="0"/>
                <w:sz w:val="28"/>
                <w:szCs w:val="28"/>
              </w:rPr>
            </w:pPr>
          </w:p>
        </w:tc>
        <w:tc>
          <w:tcPr>
            <w:tcW w:w="2517" w:type="dxa"/>
            <w:tcBorders>
              <w:top w:val="nil"/>
              <w:left w:val="nil"/>
              <w:bottom w:val="single" w:sz="4" w:space="0" w:color="auto"/>
              <w:right w:val="single" w:sz="4" w:space="0" w:color="auto"/>
            </w:tcBorders>
            <w:shd w:val="clear" w:color="auto" w:fill="auto"/>
            <w:vAlign w:val="center"/>
            <w:hideMark/>
          </w:tcPr>
          <w:p w:rsidR="00BF6C20" w:rsidRPr="00A772A0" w:rsidRDefault="00BF6C20" w:rsidP="00BF6C20">
            <w:pPr>
              <w:widowControl/>
              <w:jc w:val="center"/>
              <w:rPr>
                <w:rFonts w:ascii="宋体" w:eastAsia="宋体" w:hAnsi="宋体" w:cs="宋体"/>
                <w:color w:val="000000"/>
                <w:kern w:val="0"/>
                <w:sz w:val="22"/>
              </w:rPr>
            </w:pPr>
            <w:r w:rsidRPr="00A772A0">
              <w:rPr>
                <w:rFonts w:ascii="宋体" w:eastAsia="宋体" w:hAnsi="宋体" w:cs="宋体" w:hint="eastAsia"/>
                <w:color w:val="000000"/>
                <w:kern w:val="0"/>
                <w:sz w:val="22"/>
              </w:rPr>
              <w:t>抗拉强度</w:t>
            </w:r>
          </w:p>
        </w:tc>
        <w:tc>
          <w:tcPr>
            <w:tcW w:w="1985" w:type="dxa"/>
            <w:vMerge/>
            <w:tcBorders>
              <w:left w:val="nil"/>
              <w:right w:val="single" w:sz="4" w:space="0" w:color="auto"/>
            </w:tcBorders>
          </w:tcPr>
          <w:p w:rsidR="00BF6C20" w:rsidRPr="00A772A0" w:rsidRDefault="00BF6C20" w:rsidP="00BF6C20">
            <w:pPr>
              <w:widowControl/>
              <w:jc w:val="center"/>
              <w:rPr>
                <w:rFonts w:ascii="宋体" w:eastAsia="宋体" w:hAnsi="宋体" w:cs="宋体"/>
                <w:color w:val="000000"/>
                <w:kern w:val="0"/>
                <w:sz w:val="22"/>
              </w:rPr>
            </w:pPr>
          </w:p>
        </w:tc>
        <w:tc>
          <w:tcPr>
            <w:tcW w:w="1984" w:type="dxa"/>
            <w:vMerge/>
            <w:tcBorders>
              <w:left w:val="nil"/>
              <w:right w:val="single" w:sz="4" w:space="0" w:color="auto"/>
            </w:tcBorders>
          </w:tcPr>
          <w:p w:rsidR="00BF6C20" w:rsidRPr="00A772A0" w:rsidRDefault="00BF6C20" w:rsidP="00BF6C20">
            <w:pPr>
              <w:widowControl/>
              <w:jc w:val="center"/>
              <w:rPr>
                <w:rFonts w:ascii="宋体" w:eastAsia="宋体" w:hAnsi="宋体" w:cs="宋体"/>
                <w:color w:val="000000"/>
                <w:kern w:val="0"/>
                <w:sz w:val="22"/>
              </w:rPr>
            </w:pPr>
          </w:p>
        </w:tc>
      </w:tr>
      <w:tr w:rsidR="00BF6C20" w:rsidRPr="00A772A0" w:rsidTr="00245211">
        <w:trPr>
          <w:trHeight w:val="510"/>
        </w:trPr>
        <w:tc>
          <w:tcPr>
            <w:tcW w:w="2156" w:type="dxa"/>
            <w:vMerge/>
            <w:tcBorders>
              <w:top w:val="single" w:sz="4" w:space="0" w:color="auto"/>
              <w:left w:val="single" w:sz="4" w:space="0" w:color="auto"/>
              <w:bottom w:val="single" w:sz="4" w:space="0" w:color="auto"/>
              <w:right w:val="single" w:sz="4" w:space="0" w:color="auto"/>
            </w:tcBorders>
            <w:vAlign w:val="center"/>
            <w:hideMark/>
          </w:tcPr>
          <w:p w:rsidR="00BF6C20" w:rsidRPr="00A772A0" w:rsidRDefault="00BF6C20" w:rsidP="00BF6C20">
            <w:pPr>
              <w:widowControl/>
              <w:jc w:val="left"/>
              <w:rPr>
                <w:rFonts w:ascii="宋体" w:eastAsia="宋体" w:hAnsi="宋体" w:cs="宋体"/>
                <w:color w:val="000000"/>
                <w:kern w:val="0"/>
                <w:sz w:val="28"/>
                <w:szCs w:val="28"/>
              </w:rPr>
            </w:pPr>
          </w:p>
        </w:tc>
        <w:tc>
          <w:tcPr>
            <w:tcW w:w="2517" w:type="dxa"/>
            <w:tcBorders>
              <w:top w:val="nil"/>
              <w:left w:val="nil"/>
              <w:bottom w:val="single" w:sz="4" w:space="0" w:color="auto"/>
              <w:right w:val="single" w:sz="4" w:space="0" w:color="auto"/>
            </w:tcBorders>
            <w:shd w:val="clear" w:color="auto" w:fill="auto"/>
            <w:vAlign w:val="center"/>
            <w:hideMark/>
          </w:tcPr>
          <w:p w:rsidR="005B0243" w:rsidRPr="005B0243" w:rsidRDefault="00BF6C20" w:rsidP="005B0243">
            <w:pPr>
              <w:widowControl/>
              <w:jc w:val="center"/>
              <w:rPr>
                <w:rFonts w:ascii="宋体" w:eastAsia="宋体" w:hAnsi="宋体" w:cs="宋体"/>
                <w:color w:val="000000"/>
                <w:kern w:val="0"/>
                <w:sz w:val="16"/>
                <w:szCs w:val="16"/>
              </w:rPr>
            </w:pPr>
            <w:r w:rsidRPr="005B0243">
              <w:rPr>
                <w:rFonts w:ascii="宋体" w:eastAsia="宋体" w:hAnsi="宋体" w:cs="宋体" w:hint="eastAsia"/>
                <w:color w:val="000000"/>
                <w:kern w:val="0"/>
                <w:sz w:val="22"/>
                <w:szCs w:val="16"/>
              </w:rPr>
              <w:t>伸长率</w:t>
            </w:r>
            <w:r w:rsidRPr="005B0243">
              <w:rPr>
                <w:rFonts w:ascii="宋体" w:eastAsia="宋体" w:hAnsi="宋体" w:cs="宋体" w:hint="eastAsia"/>
                <w:color w:val="000000"/>
                <w:kern w:val="0"/>
                <w:sz w:val="22"/>
                <w:szCs w:val="16"/>
              </w:rPr>
              <w:br/>
            </w:r>
            <w:r w:rsidRPr="005B0243">
              <w:rPr>
                <w:rFonts w:ascii="宋体" w:eastAsia="宋体" w:hAnsi="宋体" w:cs="宋体" w:hint="eastAsia"/>
                <w:color w:val="000000"/>
                <w:kern w:val="0"/>
                <w:sz w:val="16"/>
                <w:szCs w:val="16"/>
              </w:rPr>
              <w:t>断后伸长率</w:t>
            </w:r>
            <w:r w:rsidR="005B0243" w:rsidRPr="005B0243">
              <w:rPr>
                <w:rFonts w:ascii="宋体" w:eastAsia="宋体" w:hAnsi="宋体" w:cs="宋体" w:hint="eastAsia"/>
                <w:color w:val="000000"/>
                <w:kern w:val="0"/>
                <w:sz w:val="16"/>
                <w:szCs w:val="16"/>
              </w:rPr>
              <w:t>（热轧</w:t>
            </w:r>
            <w:r w:rsidR="005B0243" w:rsidRPr="005B0243">
              <w:rPr>
                <w:rFonts w:ascii="宋体" w:eastAsia="宋体" w:hAnsi="宋体" w:cs="宋体"/>
                <w:color w:val="000000"/>
                <w:kern w:val="0"/>
                <w:sz w:val="16"/>
                <w:szCs w:val="16"/>
              </w:rPr>
              <w:t>光圆</w:t>
            </w:r>
            <w:r w:rsidR="005B0243" w:rsidRPr="005B0243">
              <w:rPr>
                <w:rFonts w:ascii="宋体" w:eastAsia="宋体" w:hAnsi="宋体" w:cs="宋体" w:hint="eastAsia"/>
                <w:color w:val="000000"/>
                <w:kern w:val="0"/>
                <w:sz w:val="16"/>
                <w:szCs w:val="16"/>
              </w:rPr>
              <w:t>）</w:t>
            </w:r>
          </w:p>
          <w:p w:rsidR="00BF6C20" w:rsidRPr="00A772A0" w:rsidRDefault="005B0243" w:rsidP="005B0243">
            <w:pPr>
              <w:widowControl/>
              <w:jc w:val="center"/>
              <w:rPr>
                <w:rFonts w:ascii="宋体" w:eastAsia="宋体" w:hAnsi="宋体" w:cs="宋体"/>
                <w:color w:val="000000"/>
                <w:kern w:val="0"/>
                <w:sz w:val="22"/>
              </w:rPr>
            </w:pPr>
            <w:proofErr w:type="gramStart"/>
            <w:r w:rsidRPr="005B0243">
              <w:rPr>
                <w:rFonts w:ascii="宋体" w:eastAsia="宋体" w:hAnsi="宋体" w:cs="宋体" w:hint="eastAsia"/>
                <w:color w:val="000000"/>
                <w:kern w:val="0"/>
                <w:sz w:val="16"/>
                <w:szCs w:val="16"/>
              </w:rPr>
              <w:t>最大力</w:t>
            </w:r>
            <w:proofErr w:type="gramEnd"/>
            <w:r w:rsidRPr="005B0243">
              <w:rPr>
                <w:rFonts w:ascii="宋体" w:eastAsia="宋体" w:hAnsi="宋体" w:cs="宋体" w:hint="eastAsia"/>
                <w:color w:val="000000"/>
                <w:kern w:val="0"/>
                <w:sz w:val="16"/>
                <w:szCs w:val="16"/>
              </w:rPr>
              <w:t>总延伸率（热轧</w:t>
            </w:r>
            <w:r w:rsidRPr="005B0243">
              <w:rPr>
                <w:rFonts w:ascii="宋体" w:eastAsia="宋体" w:hAnsi="宋体" w:cs="宋体"/>
                <w:color w:val="000000"/>
                <w:kern w:val="0"/>
                <w:sz w:val="16"/>
                <w:szCs w:val="16"/>
              </w:rPr>
              <w:t>带肋</w:t>
            </w:r>
            <w:r w:rsidRPr="005B0243">
              <w:rPr>
                <w:rFonts w:ascii="宋体" w:eastAsia="宋体" w:hAnsi="宋体" w:cs="宋体" w:hint="eastAsia"/>
                <w:color w:val="000000"/>
                <w:kern w:val="0"/>
                <w:sz w:val="16"/>
                <w:szCs w:val="16"/>
              </w:rPr>
              <w:t>）</w:t>
            </w:r>
          </w:p>
        </w:tc>
        <w:tc>
          <w:tcPr>
            <w:tcW w:w="1985" w:type="dxa"/>
            <w:vMerge/>
            <w:tcBorders>
              <w:left w:val="nil"/>
              <w:right w:val="single" w:sz="4" w:space="0" w:color="auto"/>
            </w:tcBorders>
          </w:tcPr>
          <w:p w:rsidR="00BF6C20" w:rsidRPr="00A772A0" w:rsidRDefault="00BF6C20" w:rsidP="00BF6C20">
            <w:pPr>
              <w:widowControl/>
              <w:jc w:val="center"/>
              <w:rPr>
                <w:rFonts w:ascii="宋体" w:eastAsia="宋体" w:hAnsi="宋体" w:cs="宋体"/>
                <w:color w:val="000000"/>
                <w:kern w:val="0"/>
                <w:sz w:val="22"/>
              </w:rPr>
            </w:pPr>
          </w:p>
        </w:tc>
        <w:tc>
          <w:tcPr>
            <w:tcW w:w="1984" w:type="dxa"/>
            <w:vMerge/>
            <w:tcBorders>
              <w:left w:val="nil"/>
              <w:right w:val="single" w:sz="4" w:space="0" w:color="auto"/>
            </w:tcBorders>
          </w:tcPr>
          <w:p w:rsidR="00BF6C20" w:rsidRPr="00A772A0" w:rsidRDefault="00BF6C20" w:rsidP="00BF6C20">
            <w:pPr>
              <w:widowControl/>
              <w:jc w:val="center"/>
              <w:rPr>
                <w:rFonts w:ascii="宋体" w:eastAsia="宋体" w:hAnsi="宋体" w:cs="宋体"/>
                <w:color w:val="000000"/>
                <w:kern w:val="0"/>
                <w:sz w:val="22"/>
              </w:rPr>
            </w:pPr>
          </w:p>
        </w:tc>
      </w:tr>
      <w:tr w:rsidR="00BF6C20" w:rsidRPr="00A772A0" w:rsidTr="00245211">
        <w:trPr>
          <w:trHeight w:val="375"/>
        </w:trPr>
        <w:tc>
          <w:tcPr>
            <w:tcW w:w="2156" w:type="dxa"/>
            <w:vMerge/>
            <w:tcBorders>
              <w:top w:val="single" w:sz="4" w:space="0" w:color="auto"/>
              <w:left w:val="single" w:sz="4" w:space="0" w:color="auto"/>
              <w:bottom w:val="single" w:sz="4" w:space="0" w:color="auto"/>
              <w:right w:val="single" w:sz="4" w:space="0" w:color="auto"/>
            </w:tcBorders>
            <w:vAlign w:val="center"/>
            <w:hideMark/>
          </w:tcPr>
          <w:p w:rsidR="00BF6C20" w:rsidRPr="00A772A0" w:rsidRDefault="00BF6C20" w:rsidP="00BF6C20">
            <w:pPr>
              <w:widowControl/>
              <w:jc w:val="left"/>
              <w:rPr>
                <w:rFonts w:ascii="宋体" w:eastAsia="宋体" w:hAnsi="宋体" w:cs="宋体"/>
                <w:color w:val="000000"/>
                <w:kern w:val="0"/>
                <w:sz w:val="28"/>
                <w:szCs w:val="28"/>
              </w:rPr>
            </w:pPr>
          </w:p>
        </w:tc>
        <w:tc>
          <w:tcPr>
            <w:tcW w:w="2517" w:type="dxa"/>
            <w:tcBorders>
              <w:top w:val="nil"/>
              <w:left w:val="nil"/>
              <w:bottom w:val="single" w:sz="4" w:space="0" w:color="auto"/>
              <w:right w:val="single" w:sz="4" w:space="0" w:color="auto"/>
            </w:tcBorders>
            <w:shd w:val="clear" w:color="auto" w:fill="auto"/>
            <w:vAlign w:val="center"/>
            <w:hideMark/>
          </w:tcPr>
          <w:p w:rsidR="00D438F8" w:rsidRPr="00A772A0" w:rsidRDefault="00BF6C20" w:rsidP="00D438F8">
            <w:pPr>
              <w:widowControl/>
              <w:jc w:val="center"/>
              <w:rPr>
                <w:rFonts w:ascii="宋体" w:eastAsia="宋体" w:hAnsi="宋体" w:cs="宋体"/>
                <w:color w:val="000000"/>
                <w:kern w:val="0"/>
                <w:sz w:val="18"/>
              </w:rPr>
            </w:pPr>
            <w:r w:rsidRPr="00A772A0">
              <w:rPr>
                <w:rFonts w:ascii="宋体" w:eastAsia="宋体" w:hAnsi="宋体" w:cs="宋体" w:hint="eastAsia"/>
                <w:color w:val="000000"/>
                <w:kern w:val="0"/>
                <w:sz w:val="18"/>
              </w:rPr>
              <w:t>弯曲性能</w:t>
            </w:r>
            <w:r w:rsidR="00D438F8" w:rsidRPr="00A772A0">
              <w:rPr>
                <w:rFonts w:ascii="宋体" w:eastAsia="宋体" w:hAnsi="宋体" w:cs="宋体" w:hint="eastAsia"/>
                <w:color w:val="000000"/>
                <w:kern w:val="0"/>
                <w:sz w:val="18"/>
              </w:rPr>
              <w:t>（热轧</w:t>
            </w:r>
            <w:r w:rsidR="00D438F8" w:rsidRPr="00A772A0">
              <w:rPr>
                <w:rFonts w:ascii="宋体" w:eastAsia="宋体" w:hAnsi="宋体" w:cs="宋体"/>
                <w:color w:val="000000"/>
                <w:kern w:val="0"/>
                <w:sz w:val="18"/>
              </w:rPr>
              <w:t>光圆</w:t>
            </w:r>
            <w:r w:rsidR="00D438F8" w:rsidRPr="00A772A0">
              <w:rPr>
                <w:rFonts w:ascii="宋体" w:eastAsia="宋体" w:hAnsi="宋体" w:cs="宋体" w:hint="eastAsia"/>
                <w:color w:val="000000"/>
                <w:kern w:val="0"/>
                <w:sz w:val="18"/>
              </w:rPr>
              <w:t>）</w:t>
            </w:r>
          </w:p>
          <w:p w:rsidR="00BF6C20" w:rsidRPr="00A772A0" w:rsidRDefault="00BF6C20" w:rsidP="00D438F8">
            <w:pPr>
              <w:widowControl/>
              <w:jc w:val="center"/>
              <w:rPr>
                <w:rFonts w:ascii="宋体" w:eastAsia="宋体" w:hAnsi="宋体" w:cs="宋体"/>
                <w:color w:val="000000"/>
                <w:kern w:val="0"/>
                <w:sz w:val="18"/>
              </w:rPr>
            </w:pPr>
            <w:r w:rsidRPr="00A772A0">
              <w:rPr>
                <w:rFonts w:ascii="宋体" w:eastAsia="宋体" w:hAnsi="宋体" w:cs="宋体" w:hint="eastAsia"/>
                <w:color w:val="000000"/>
                <w:kern w:val="0"/>
                <w:sz w:val="18"/>
              </w:rPr>
              <w:t>反向弯曲性能</w:t>
            </w:r>
            <w:r w:rsidR="00D438F8" w:rsidRPr="00A772A0">
              <w:rPr>
                <w:rFonts w:ascii="宋体" w:eastAsia="宋体" w:hAnsi="宋体" w:cs="宋体" w:hint="eastAsia"/>
                <w:color w:val="000000"/>
                <w:kern w:val="0"/>
                <w:sz w:val="18"/>
              </w:rPr>
              <w:t>（热轧</w:t>
            </w:r>
            <w:r w:rsidR="00D438F8" w:rsidRPr="00A772A0">
              <w:rPr>
                <w:rFonts w:ascii="宋体" w:eastAsia="宋体" w:hAnsi="宋体" w:cs="宋体"/>
                <w:color w:val="000000"/>
                <w:kern w:val="0"/>
                <w:sz w:val="18"/>
              </w:rPr>
              <w:t>带肋</w:t>
            </w:r>
            <w:r w:rsidR="00D438F8" w:rsidRPr="00A772A0">
              <w:rPr>
                <w:rFonts w:ascii="宋体" w:eastAsia="宋体" w:hAnsi="宋体" w:cs="宋体" w:hint="eastAsia"/>
                <w:color w:val="000000"/>
                <w:kern w:val="0"/>
                <w:sz w:val="18"/>
              </w:rPr>
              <w:t>）</w:t>
            </w:r>
          </w:p>
        </w:tc>
        <w:tc>
          <w:tcPr>
            <w:tcW w:w="1985" w:type="dxa"/>
            <w:vMerge/>
            <w:tcBorders>
              <w:left w:val="nil"/>
              <w:right w:val="single" w:sz="4" w:space="0" w:color="auto"/>
            </w:tcBorders>
          </w:tcPr>
          <w:p w:rsidR="00BF6C20" w:rsidRPr="00A772A0" w:rsidRDefault="00BF6C20" w:rsidP="00BF6C20">
            <w:pPr>
              <w:widowControl/>
              <w:jc w:val="center"/>
              <w:rPr>
                <w:rFonts w:ascii="宋体" w:eastAsia="宋体" w:hAnsi="宋体" w:cs="宋体"/>
                <w:color w:val="000000"/>
                <w:kern w:val="0"/>
                <w:sz w:val="22"/>
              </w:rPr>
            </w:pPr>
          </w:p>
        </w:tc>
        <w:tc>
          <w:tcPr>
            <w:tcW w:w="1984" w:type="dxa"/>
            <w:vMerge/>
            <w:tcBorders>
              <w:left w:val="nil"/>
              <w:right w:val="single" w:sz="4" w:space="0" w:color="auto"/>
            </w:tcBorders>
          </w:tcPr>
          <w:p w:rsidR="00BF6C20" w:rsidRPr="00A772A0" w:rsidRDefault="00BF6C20" w:rsidP="00BF6C20">
            <w:pPr>
              <w:widowControl/>
              <w:jc w:val="center"/>
              <w:rPr>
                <w:rFonts w:ascii="宋体" w:eastAsia="宋体" w:hAnsi="宋体" w:cs="宋体"/>
                <w:color w:val="000000"/>
                <w:kern w:val="0"/>
                <w:sz w:val="22"/>
              </w:rPr>
            </w:pPr>
          </w:p>
        </w:tc>
      </w:tr>
      <w:tr w:rsidR="00BF6C20" w:rsidRPr="00A772A0" w:rsidTr="00245211">
        <w:trPr>
          <w:trHeight w:val="375"/>
        </w:trPr>
        <w:tc>
          <w:tcPr>
            <w:tcW w:w="2156" w:type="dxa"/>
            <w:vMerge/>
            <w:tcBorders>
              <w:top w:val="single" w:sz="4" w:space="0" w:color="auto"/>
              <w:left w:val="single" w:sz="4" w:space="0" w:color="auto"/>
              <w:bottom w:val="single" w:sz="4" w:space="0" w:color="auto"/>
              <w:right w:val="single" w:sz="4" w:space="0" w:color="auto"/>
            </w:tcBorders>
            <w:vAlign w:val="center"/>
            <w:hideMark/>
          </w:tcPr>
          <w:p w:rsidR="00BF6C20" w:rsidRPr="00A772A0" w:rsidRDefault="00BF6C20" w:rsidP="00BF6C20">
            <w:pPr>
              <w:widowControl/>
              <w:jc w:val="left"/>
              <w:rPr>
                <w:rFonts w:ascii="宋体" w:eastAsia="宋体" w:hAnsi="宋体" w:cs="宋体"/>
                <w:color w:val="000000"/>
                <w:kern w:val="0"/>
                <w:sz w:val="28"/>
                <w:szCs w:val="28"/>
              </w:rPr>
            </w:pPr>
          </w:p>
        </w:tc>
        <w:tc>
          <w:tcPr>
            <w:tcW w:w="2517" w:type="dxa"/>
            <w:tcBorders>
              <w:top w:val="nil"/>
              <w:left w:val="nil"/>
              <w:bottom w:val="single" w:sz="4" w:space="0" w:color="auto"/>
              <w:right w:val="single" w:sz="4" w:space="0" w:color="auto"/>
            </w:tcBorders>
            <w:shd w:val="clear" w:color="auto" w:fill="auto"/>
            <w:vAlign w:val="center"/>
            <w:hideMark/>
          </w:tcPr>
          <w:p w:rsidR="00BF6C20" w:rsidRPr="00A772A0" w:rsidRDefault="00BF6C20" w:rsidP="00BF6C20">
            <w:pPr>
              <w:widowControl/>
              <w:jc w:val="center"/>
              <w:rPr>
                <w:rFonts w:ascii="宋体" w:eastAsia="宋体" w:hAnsi="宋体" w:cs="宋体"/>
                <w:color w:val="000000"/>
                <w:kern w:val="0"/>
                <w:sz w:val="22"/>
              </w:rPr>
            </w:pPr>
            <w:r w:rsidRPr="00A772A0">
              <w:rPr>
                <w:rFonts w:ascii="宋体" w:eastAsia="宋体" w:hAnsi="宋体" w:cs="宋体" w:hint="eastAsia"/>
                <w:color w:val="000000"/>
                <w:kern w:val="0"/>
                <w:sz w:val="22"/>
              </w:rPr>
              <w:t>强屈比、屈标比</w:t>
            </w:r>
          </w:p>
          <w:p w:rsidR="00D438F8" w:rsidRPr="00A772A0" w:rsidRDefault="00D438F8" w:rsidP="00BF6C20">
            <w:pPr>
              <w:widowControl/>
              <w:jc w:val="center"/>
              <w:rPr>
                <w:rFonts w:ascii="宋体" w:eastAsia="宋体" w:hAnsi="宋体" w:cs="宋体"/>
                <w:color w:val="000000"/>
                <w:kern w:val="0"/>
                <w:sz w:val="22"/>
              </w:rPr>
            </w:pPr>
            <w:r w:rsidRPr="00A772A0">
              <w:rPr>
                <w:rFonts w:ascii="宋体" w:eastAsia="宋体" w:hAnsi="宋体" w:cs="宋体" w:hint="eastAsia"/>
                <w:color w:val="000000"/>
                <w:kern w:val="0"/>
                <w:sz w:val="22"/>
              </w:rPr>
              <w:t>（热轧</w:t>
            </w:r>
            <w:r w:rsidRPr="00A772A0">
              <w:rPr>
                <w:rFonts w:ascii="宋体" w:eastAsia="宋体" w:hAnsi="宋体" w:cs="宋体"/>
                <w:color w:val="000000"/>
                <w:kern w:val="0"/>
                <w:sz w:val="22"/>
              </w:rPr>
              <w:t>带肋</w:t>
            </w:r>
            <w:r w:rsidRPr="00A772A0">
              <w:rPr>
                <w:rFonts w:ascii="宋体" w:eastAsia="宋体" w:hAnsi="宋体" w:cs="宋体" w:hint="eastAsia"/>
                <w:color w:val="000000"/>
                <w:kern w:val="0"/>
                <w:sz w:val="22"/>
              </w:rPr>
              <w:t>）</w:t>
            </w:r>
          </w:p>
        </w:tc>
        <w:tc>
          <w:tcPr>
            <w:tcW w:w="1985" w:type="dxa"/>
            <w:vMerge/>
            <w:tcBorders>
              <w:left w:val="nil"/>
              <w:bottom w:val="single" w:sz="4" w:space="0" w:color="auto"/>
              <w:right w:val="single" w:sz="4" w:space="0" w:color="auto"/>
            </w:tcBorders>
          </w:tcPr>
          <w:p w:rsidR="00BF6C20" w:rsidRPr="00A772A0" w:rsidRDefault="00BF6C20" w:rsidP="00BF6C20">
            <w:pPr>
              <w:widowControl/>
              <w:jc w:val="center"/>
              <w:rPr>
                <w:rFonts w:ascii="宋体" w:eastAsia="宋体" w:hAnsi="宋体" w:cs="宋体"/>
                <w:color w:val="000000"/>
                <w:kern w:val="0"/>
                <w:sz w:val="22"/>
              </w:rPr>
            </w:pPr>
          </w:p>
        </w:tc>
        <w:tc>
          <w:tcPr>
            <w:tcW w:w="1984" w:type="dxa"/>
            <w:vMerge/>
            <w:tcBorders>
              <w:left w:val="nil"/>
              <w:bottom w:val="single" w:sz="4" w:space="0" w:color="auto"/>
              <w:right w:val="single" w:sz="4" w:space="0" w:color="auto"/>
            </w:tcBorders>
          </w:tcPr>
          <w:p w:rsidR="00BF6C20" w:rsidRPr="00A772A0" w:rsidRDefault="00BF6C20" w:rsidP="00BF6C20">
            <w:pPr>
              <w:widowControl/>
              <w:jc w:val="center"/>
              <w:rPr>
                <w:rFonts w:ascii="宋体" w:eastAsia="宋体" w:hAnsi="宋体" w:cs="宋体"/>
                <w:color w:val="000000"/>
                <w:kern w:val="0"/>
                <w:sz w:val="22"/>
              </w:rPr>
            </w:pPr>
          </w:p>
        </w:tc>
      </w:tr>
    </w:tbl>
    <w:p w:rsidR="005B1566" w:rsidRPr="00A772A0" w:rsidRDefault="001D58A8" w:rsidP="0047793B">
      <w:pPr>
        <w:rPr>
          <w:rFonts w:ascii="宋体" w:eastAsia="宋体" w:hAnsi="宋体"/>
          <w:sz w:val="28"/>
          <w:szCs w:val="28"/>
        </w:rPr>
      </w:pPr>
      <w:r w:rsidRPr="00A772A0">
        <w:rPr>
          <w:rFonts w:ascii="宋体" w:eastAsia="宋体" w:hAnsi="宋体" w:hint="eastAsia"/>
          <w:sz w:val="28"/>
          <w:szCs w:val="28"/>
        </w:rPr>
        <w:t>1</w:t>
      </w:r>
      <w:r w:rsidRPr="00A772A0">
        <w:rPr>
          <w:rFonts w:ascii="宋体" w:eastAsia="宋体" w:hAnsi="宋体"/>
          <w:sz w:val="28"/>
          <w:szCs w:val="28"/>
        </w:rPr>
        <w:t xml:space="preserve">.2.3 </w:t>
      </w:r>
      <w:r w:rsidRPr="00A772A0">
        <w:rPr>
          <w:rFonts w:ascii="宋体" w:eastAsia="宋体" w:hAnsi="宋体" w:hint="eastAsia"/>
          <w:sz w:val="28"/>
          <w:szCs w:val="28"/>
        </w:rPr>
        <w:t>抽样基数满足</w:t>
      </w:r>
      <w:r w:rsidR="00DF1E03" w:rsidRPr="00A772A0">
        <w:rPr>
          <w:rFonts w:ascii="宋体" w:eastAsia="宋体" w:hAnsi="宋体" w:hint="eastAsia"/>
          <w:sz w:val="28"/>
          <w:szCs w:val="28"/>
        </w:rPr>
        <w:t>抽样</w:t>
      </w:r>
      <w:r w:rsidRPr="00A772A0">
        <w:rPr>
          <w:rFonts w:ascii="宋体" w:eastAsia="宋体" w:hAnsi="宋体" w:hint="eastAsia"/>
          <w:sz w:val="28"/>
          <w:szCs w:val="28"/>
        </w:rPr>
        <w:t>数量即可。</w:t>
      </w:r>
    </w:p>
    <w:p w:rsidR="00805733" w:rsidRPr="00A772A0" w:rsidRDefault="00805733" w:rsidP="00805733">
      <w:pPr>
        <w:pStyle w:val="a3"/>
        <w:numPr>
          <w:ilvl w:val="1"/>
          <w:numId w:val="1"/>
        </w:numPr>
        <w:ind w:firstLineChars="0"/>
        <w:rPr>
          <w:rFonts w:ascii="宋体" w:eastAsia="宋体" w:hAnsi="宋体"/>
          <w:sz w:val="28"/>
          <w:szCs w:val="28"/>
        </w:rPr>
      </w:pPr>
      <w:r w:rsidRPr="00A772A0">
        <w:rPr>
          <w:rFonts w:ascii="宋体" w:eastAsia="宋体" w:hAnsi="宋体" w:hint="eastAsia"/>
          <w:sz w:val="28"/>
          <w:szCs w:val="28"/>
        </w:rPr>
        <w:t>样品处置</w:t>
      </w:r>
    </w:p>
    <w:p w:rsidR="00805733" w:rsidRPr="00A772A0" w:rsidRDefault="00805733" w:rsidP="00805733">
      <w:pPr>
        <w:rPr>
          <w:rFonts w:ascii="宋体" w:eastAsia="宋体" w:hAnsi="宋体"/>
          <w:sz w:val="28"/>
          <w:szCs w:val="28"/>
        </w:rPr>
      </w:pPr>
      <w:r w:rsidRPr="00A772A0">
        <w:rPr>
          <w:rFonts w:ascii="宋体" w:eastAsia="宋体" w:hAnsi="宋体"/>
          <w:sz w:val="28"/>
          <w:szCs w:val="28"/>
        </w:rPr>
        <w:t>1.3.1应当对检验样品和备用样品分别签封，当场对样品封条封样。</w:t>
      </w:r>
      <w:r w:rsidRPr="00A772A0">
        <w:rPr>
          <w:rFonts w:ascii="宋体" w:eastAsia="宋体" w:hAnsi="宋体"/>
          <w:sz w:val="28"/>
          <w:szCs w:val="28"/>
        </w:rPr>
        <w:lastRenderedPageBreak/>
        <w:t>封条上至少要有产品名称、抽样日期、抽样人和被抽样生产者/销售者代表签字以及抽样单位等相关信息。</w:t>
      </w:r>
    </w:p>
    <w:p w:rsidR="00805733" w:rsidRPr="00A772A0" w:rsidRDefault="00805733" w:rsidP="00805733">
      <w:pPr>
        <w:rPr>
          <w:rFonts w:ascii="宋体" w:eastAsia="宋体" w:hAnsi="宋体"/>
          <w:sz w:val="28"/>
          <w:szCs w:val="28"/>
        </w:rPr>
      </w:pPr>
      <w:r w:rsidRPr="00A772A0">
        <w:rPr>
          <w:rFonts w:ascii="宋体" w:eastAsia="宋体" w:hAnsi="宋体"/>
          <w:sz w:val="28"/>
          <w:szCs w:val="28"/>
        </w:rPr>
        <w:t>1.3.2抽取的样品按运输条件包装好，由抽样机构在规定时限内送达检验机构，运输时严防雨淋、日晒、受潮，装卸时轻搬轻放，严禁掷抛。</w:t>
      </w:r>
    </w:p>
    <w:p w:rsidR="00805733" w:rsidRPr="00A772A0" w:rsidRDefault="00805733" w:rsidP="00805733">
      <w:pPr>
        <w:rPr>
          <w:rFonts w:ascii="宋体" w:eastAsia="宋体" w:hAnsi="宋体"/>
          <w:sz w:val="28"/>
          <w:szCs w:val="28"/>
        </w:rPr>
      </w:pPr>
      <w:r w:rsidRPr="00A772A0">
        <w:rPr>
          <w:rFonts w:ascii="宋体" w:eastAsia="宋体" w:hAnsi="宋体"/>
          <w:sz w:val="28"/>
          <w:szCs w:val="28"/>
        </w:rPr>
        <w:t>1.3.3在市场上抽样，抽样人员应按销售者提供的信息填写抽样单，让</w:t>
      </w:r>
      <w:r w:rsidR="00404E4C" w:rsidRPr="00A772A0">
        <w:rPr>
          <w:rFonts w:ascii="宋体" w:eastAsia="宋体" w:hAnsi="宋体" w:hint="eastAsia"/>
          <w:sz w:val="28"/>
          <w:szCs w:val="28"/>
        </w:rPr>
        <w:t>生产者（经销者）</w:t>
      </w:r>
      <w:r w:rsidRPr="00A772A0">
        <w:rPr>
          <w:rFonts w:ascii="宋体" w:eastAsia="宋体" w:hAnsi="宋体"/>
          <w:sz w:val="28"/>
          <w:szCs w:val="28"/>
        </w:rPr>
        <w:t>签字盖章。条件具备时，</w:t>
      </w:r>
      <w:r w:rsidR="00404E4C" w:rsidRPr="00A772A0">
        <w:rPr>
          <w:rFonts w:ascii="宋体" w:eastAsia="宋体" w:hAnsi="宋体" w:hint="eastAsia"/>
          <w:sz w:val="28"/>
          <w:szCs w:val="28"/>
        </w:rPr>
        <w:t>若是经销者</w:t>
      </w:r>
      <w:r w:rsidRPr="00A772A0">
        <w:rPr>
          <w:rFonts w:ascii="宋体" w:eastAsia="宋体" w:hAnsi="宋体"/>
          <w:sz w:val="28"/>
          <w:szCs w:val="28"/>
        </w:rPr>
        <w:t>还要提供所抽样品的生产者信息并盖章确认。</w:t>
      </w:r>
      <w:r w:rsidR="00404E4C" w:rsidRPr="00A772A0">
        <w:rPr>
          <w:rFonts w:ascii="宋体" w:eastAsia="宋体" w:hAnsi="宋体" w:hint="eastAsia"/>
          <w:sz w:val="28"/>
          <w:szCs w:val="28"/>
        </w:rPr>
        <w:t>生产者（经销者）还应提供抽样品的出厂检验报告。</w:t>
      </w:r>
    </w:p>
    <w:p w:rsidR="00805733" w:rsidRPr="00A772A0" w:rsidRDefault="00805733" w:rsidP="00805733">
      <w:pPr>
        <w:rPr>
          <w:rFonts w:ascii="宋体" w:eastAsia="宋体" w:hAnsi="宋体"/>
          <w:sz w:val="28"/>
          <w:szCs w:val="28"/>
        </w:rPr>
      </w:pPr>
      <w:r w:rsidRPr="00A772A0">
        <w:rPr>
          <w:rFonts w:ascii="宋体" w:eastAsia="宋体" w:hAnsi="宋体"/>
          <w:sz w:val="28"/>
          <w:szCs w:val="28"/>
        </w:rPr>
        <w:t>1.3.4样品应按要求进行处置，检验机构要严格执行样品管理程序文件，检验机构接收样品后应立即入库并登记，样品流转要有明确记录。</w:t>
      </w:r>
    </w:p>
    <w:p w:rsidR="00805733" w:rsidRPr="00A772A0" w:rsidRDefault="00805733" w:rsidP="00805733">
      <w:pPr>
        <w:rPr>
          <w:rFonts w:ascii="宋体" w:eastAsia="宋体" w:hAnsi="宋体"/>
          <w:sz w:val="28"/>
          <w:szCs w:val="28"/>
        </w:rPr>
      </w:pPr>
      <w:r w:rsidRPr="00A772A0">
        <w:rPr>
          <w:rFonts w:ascii="宋体" w:eastAsia="宋体" w:hAnsi="宋体"/>
          <w:sz w:val="28"/>
          <w:szCs w:val="28"/>
        </w:rPr>
        <w:t>1.3.5备用样品应该贮存在阴凉、干燥、安全、避光处，在整个保存期间应保证签封完整无损。</w:t>
      </w:r>
    </w:p>
    <w:p w:rsidR="00404E4C" w:rsidRPr="00A772A0" w:rsidRDefault="00E850AF" w:rsidP="00552AC6">
      <w:pPr>
        <w:pStyle w:val="a3"/>
        <w:numPr>
          <w:ilvl w:val="0"/>
          <w:numId w:val="1"/>
        </w:numPr>
        <w:ind w:firstLineChars="0"/>
        <w:rPr>
          <w:rFonts w:ascii="宋体" w:eastAsia="宋体" w:hAnsi="宋体"/>
          <w:sz w:val="28"/>
          <w:szCs w:val="28"/>
        </w:rPr>
      </w:pPr>
      <w:bookmarkStart w:id="0" w:name="_Hlk72583632"/>
      <w:r w:rsidRPr="00A772A0">
        <w:rPr>
          <w:rFonts w:ascii="宋体" w:eastAsia="宋体" w:hAnsi="宋体" w:hint="eastAsia"/>
          <w:sz w:val="28"/>
          <w:szCs w:val="28"/>
        </w:rPr>
        <w:t>检验项目</w:t>
      </w:r>
      <w:r w:rsidR="004F1850" w:rsidRPr="00A772A0">
        <w:rPr>
          <w:rFonts w:ascii="宋体" w:eastAsia="宋体" w:hAnsi="宋体" w:hint="eastAsia"/>
          <w:sz w:val="28"/>
          <w:szCs w:val="28"/>
        </w:rPr>
        <w:t>、方法</w:t>
      </w:r>
      <w:r w:rsidRPr="00A772A0">
        <w:rPr>
          <w:rFonts w:ascii="宋体" w:eastAsia="宋体" w:hAnsi="宋体" w:hint="eastAsia"/>
          <w:sz w:val="28"/>
          <w:szCs w:val="28"/>
        </w:rPr>
        <w:t>及依据</w:t>
      </w:r>
    </w:p>
    <w:p w:rsidR="00865282" w:rsidRPr="00A772A0" w:rsidRDefault="00865282" w:rsidP="00865282">
      <w:pPr>
        <w:pStyle w:val="a3"/>
        <w:ind w:firstLineChars="0" w:firstLine="0"/>
        <w:rPr>
          <w:rFonts w:ascii="宋体" w:eastAsia="宋体" w:hAnsi="宋体"/>
          <w:sz w:val="28"/>
          <w:szCs w:val="28"/>
        </w:rPr>
      </w:pPr>
      <w:r w:rsidRPr="00A772A0">
        <w:rPr>
          <w:rFonts w:ascii="宋体" w:eastAsia="宋体" w:hAnsi="宋体"/>
          <w:sz w:val="28"/>
          <w:szCs w:val="28"/>
        </w:rPr>
        <w:t>1</w:t>
      </w:r>
      <w:r w:rsidRPr="00A772A0">
        <w:rPr>
          <w:rFonts w:ascii="宋体" w:eastAsia="宋体" w:hAnsi="宋体" w:hint="eastAsia"/>
          <w:sz w:val="28"/>
          <w:szCs w:val="28"/>
        </w:rPr>
        <w:t>）</w:t>
      </w:r>
      <w:r w:rsidR="00AD42B9" w:rsidRPr="00A772A0">
        <w:rPr>
          <w:rFonts w:ascii="宋体" w:eastAsia="宋体" w:hAnsi="宋体" w:hint="eastAsia"/>
          <w:sz w:val="28"/>
          <w:szCs w:val="28"/>
        </w:rPr>
        <w:t>开关、插座</w:t>
      </w:r>
    </w:p>
    <w:p w:rsidR="00865282" w:rsidRPr="00A772A0" w:rsidRDefault="00AD42B9" w:rsidP="00FD2963">
      <w:pPr>
        <w:pStyle w:val="a3"/>
        <w:ind w:left="555" w:firstLineChars="0" w:firstLine="0"/>
        <w:rPr>
          <w:rFonts w:ascii="宋体" w:eastAsia="宋体" w:hAnsi="宋体"/>
          <w:sz w:val="28"/>
          <w:szCs w:val="28"/>
        </w:rPr>
      </w:pPr>
      <w:r w:rsidRPr="00A772A0">
        <w:rPr>
          <w:rFonts w:ascii="宋体" w:eastAsia="宋体" w:hAnsi="宋体" w:hint="eastAsia"/>
          <w:sz w:val="28"/>
          <w:szCs w:val="28"/>
        </w:rPr>
        <w:t>评定</w:t>
      </w:r>
      <w:r w:rsidR="00E2123F">
        <w:rPr>
          <w:rFonts w:ascii="宋体" w:eastAsia="宋体" w:hAnsi="宋体" w:hint="eastAsia"/>
          <w:sz w:val="28"/>
          <w:szCs w:val="28"/>
        </w:rPr>
        <w:t>依据</w:t>
      </w:r>
      <w:r w:rsidRPr="00A772A0">
        <w:rPr>
          <w:rFonts w:ascii="宋体" w:eastAsia="宋体" w:hAnsi="宋体" w:hint="eastAsia"/>
          <w:sz w:val="28"/>
          <w:szCs w:val="28"/>
        </w:rPr>
        <w:t>：</w:t>
      </w:r>
      <w:r w:rsidRPr="00A772A0">
        <w:rPr>
          <w:rFonts w:ascii="宋体" w:eastAsia="宋体" w:hAnsi="宋体"/>
          <w:sz w:val="28"/>
          <w:szCs w:val="28"/>
        </w:rPr>
        <w:t>GB 16915.1-2014 家用和类似用途固定式电气装置的开关 第1部分 通用要求</w:t>
      </w:r>
    </w:p>
    <w:p w:rsidR="00AD42B9" w:rsidRPr="00A772A0" w:rsidRDefault="00AD42B9" w:rsidP="00865282">
      <w:pPr>
        <w:pStyle w:val="a3"/>
        <w:ind w:left="555" w:firstLineChars="0" w:firstLine="0"/>
        <w:rPr>
          <w:rFonts w:ascii="宋体" w:eastAsia="宋体" w:hAnsi="宋体"/>
          <w:sz w:val="28"/>
          <w:szCs w:val="28"/>
        </w:rPr>
      </w:pPr>
      <w:r w:rsidRPr="00A772A0">
        <w:rPr>
          <w:rFonts w:ascii="宋体" w:eastAsia="宋体" w:hAnsi="宋体"/>
          <w:sz w:val="28"/>
          <w:szCs w:val="28"/>
        </w:rPr>
        <w:t>GB 2099.1-2008 家用和类似用途插头插座第1部分：通用要求</w:t>
      </w:r>
    </w:p>
    <w:tbl>
      <w:tblPr>
        <w:tblW w:w="9351" w:type="dxa"/>
        <w:jc w:val="center"/>
        <w:tblLook w:val="04A0"/>
      </w:tblPr>
      <w:tblGrid>
        <w:gridCol w:w="2156"/>
        <w:gridCol w:w="2126"/>
        <w:gridCol w:w="5069"/>
      </w:tblGrid>
      <w:tr w:rsidR="00A71DC3" w:rsidRPr="00A772A0" w:rsidTr="00D127CD">
        <w:trPr>
          <w:trHeight w:val="375"/>
          <w:jc w:val="center"/>
        </w:trPr>
        <w:tc>
          <w:tcPr>
            <w:tcW w:w="21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1DC3" w:rsidRPr="00A772A0" w:rsidRDefault="00A71DC3" w:rsidP="00FD2963">
            <w:pPr>
              <w:widowControl/>
              <w:jc w:val="center"/>
              <w:rPr>
                <w:rFonts w:ascii="宋体" w:eastAsia="宋体" w:hAnsi="宋体" w:cs="宋体"/>
                <w:color w:val="000000"/>
                <w:kern w:val="0"/>
                <w:sz w:val="28"/>
                <w:szCs w:val="28"/>
              </w:rPr>
            </w:pPr>
            <w:r w:rsidRPr="00A772A0">
              <w:rPr>
                <w:rFonts w:ascii="宋体" w:eastAsia="宋体" w:hAnsi="宋体" w:cs="宋体" w:hint="eastAsia"/>
                <w:color w:val="000000"/>
                <w:kern w:val="0"/>
                <w:sz w:val="28"/>
                <w:szCs w:val="28"/>
              </w:rPr>
              <w:t>检测项目</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A71DC3" w:rsidRPr="00A772A0" w:rsidRDefault="00A71DC3" w:rsidP="00FD2963">
            <w:pPr>
              <w:widowControl/>
              <w:jc w:val="center"/>
              <w:rPr>
                <w:rFonts w:ascii="宋体" w:eastAsia="宋体" w:hAnsi="宋体" w:cs="宋体"/>
                <w:color w:val="000000"/>
                <w:kern w:val="0"/>
                <w:sz w:val="28"/>
                <w:szCs w:val="28"/>
              </w:rPr>
            </w:pPr>
            <w:r w:rsidRPr="00A772A0">
              <w:rPr>
                <w:rFonts w:ascii="宋体" w:eastAsia="宋体" w:hAnsi="宋体" w:cs="宋体" w:hint="eastAsia"/>
                <w:color w:val="000000"/>
                <w:kern w:val="0"/>
                <w:sz w:val="28"/>
                <w:szCs w:val="28"/>
              </w:rPr>
              <w:t>检测明细</w:t>
            </w:r>
          </w:p>
        </w:tc>
        <w:tc>
          <w:tcPr>
            <w:tcW w:w="5069" w:type="dxa"/>
            <w:tcBorders>
              <w:top w:val="single" w:sz="4" w:space="0" w:color="auto"/>
              <w:left w:val="nil"/>
              <w:bottom w:val="single" w:sz="4" w:space="0" w:color="auto"/>
              <w:right w:val="single" w:sz="4" w:space="0" w:color="auto"/>
            </w:tcBorders>
          </w:tcPr>
          <w:p w:rsidR="00A71DC3" w:rsidRPr="00A772A0" w:rsidRDefault="00A71DC3" w:rsidP="00FD2963">
            <w:pPr>
              <w:widowControl/>
              <w:jc w:val="center"/>
              <w:rPr>
                <w:rFonts w:ascii="宋体" w:eastAsia="宋体" w:hAnsi="宋体" w:cs="宋体"/>
                <w:color w:val="000000"/>
                <w:kern w:val="0"/>
                <w:sz w:val="28"/>
                <w:szCs w:val="28"/>
              </w:rPr>
            </w:pPr>
            <w:r w:rsidRPr="00A772A0">
              <w:rPr>
                <w:rFonts w:ascii="宋体" w:eastAsia="宋体" w:hAnsi="宋体" w:hint="eastAsia"/>
                <w:sz w:val="24"/>
                <w:szCs w:val="24"/>
              </w:rPr>
              <w:t>规范标准</w:t>
            </w:r>
          </w:p>
        </w:tc>
      </w:tr>
      <w:tr w:rsidR="00D127CD" w:rsidRPr="00A772A0" w:rsidTr="00D127CD">
        <w:trPr>
          <w:trHeight w:val="375"/>
          <w:jc w:val="center"/>
        </w:trPr>
        <w:tc>
          <w:tcPr>
            <w:tcW w:w="2156" w:type="dxa"/>
            <w:vMerge w:val="restart"/>
            <w:tcBorders>
              <w:top w:val="nil"/>
              <w:left w:val="single" w:sz="4" w:space="0" w:color="auto"/>
              <w:bottom w:val="single" w:sz="4" w:space="0" w:color="auto"/>
              <w:right w:val="single" w:sz="4" w:space="0" w:color="auto"/>
            </w:tcBorders>
            <w:shd w:val="clear" w:color="auto" w:fill="auto"/>
            <w:vAlign w:val="center"/>
            <w:hideMark/>
          </w:tcPr>
          <w:p w:rsidR="00D127CD" w:rsidRPr="00A772A0" w:rsidRDefault="00D127CD" w:rsidP="00D127CD">
            <w:pPr>
              <w:widowControl/>
              <w:jc w:val="center"/>
              <w:rPr>
                <w:rFonts w:ascii="宋体" w:eastAsia="宋体" w:hAnsi="宋体" w:cs="宋体"/>
                <w:color w:val="000000"/>
                <w:kern w:val="0"/>
                <w:sz w:val="28"/>
                <w:szCs w:val="28"/>
              </w:rPr>
            </w:pPr>
            <w:r w:rsidRPr="00A772A0">
              <w:rPr>
                <w:rFonts w:ascii="宋体" w:eastAsia="宋体" w:hAnsi="宋体" w:cs="宋体" w:hint="eastAsia"/>
                <w:color w:val="000000"/>
                <w:kern w:val="0"/>
                <w:sz w:val="28"/>
                <w:szCs w:val="28"/>
              </w:rPr>
              <w:t>开关</w:t>
            </w:r>
          </w:p>
        </w:tc>
        <w:tc>
          <w:tcPr>
            <w:tcW w:w="2126" w:type="dxa"/>
            <w:tcBorders>
              <w:top w:val="nil"/>
              <w:left w:val="nil"/>
              <w:bottom w:val="single" w:sz="4" w:space="0" w:color="auto"/>
              <w:right w:val="single" w:sz="4" w:space="0" w:color="auto"/>
            </w:tcBorders>
            <w:shd w:val="clear" w:color="auto" w:fill="auto"/>
            <w:vAlign w:val="center"/>
            <w:hideMark/>
          </w:tcPr>
          <w:p w:rsidR="00D127CD" w:rsidRPr="00A772A0" w:rsidRDefault="00D127CD" w:rsidP="00D127CD">
            <w:pPr>
              <w:widowControl/>
              <w:jc w:val="center"/>
              <w:rPr>
                <w:rFonts w:ascii="宋体" w:eastAsia="宋体" w:hAnsi="宋体" w:cs="宋体"/>
                <w:color w:val="000000"/>
                <w:kern w:val="0"/>
                <w:sz w:val="22"/>
              </w:rPr>
            </w:pPr>
            <w:r w:rsidRPr="00A772A0">
              <w:rPr>
                <w:rFonts w:ascii="宋体" w:eastAsia="宋体" w:hAnsi="宋体" w:cs="宋体" w:hint="eastAsia"/>
                <w:color w:val="000000"/>
                <w:kern w:val="0"/>
                <w:sz w:val="22"/>
              </w:rPr>
              <w:t>标志</w:t>
            </w:r>
          </w:p>
        </w:tc>
        <w:tc>
          <w:tcPr>
            <w:tcW w:w="5069" w:type="dxa"/>
            <w:tcBorders>
              <w:top w:val="single" w:sz="4" w:space="0" w:color="000000"/>
              <w:left w:val="nil"/>
              <w:bottom w:val="single" w:sz="4" w:space="0" w:color="auto"/>
              <w:right w:val="single" w:sz="4" w:space="0" w:color="000000"/>
            </w:tcBorders>
            <w:vAlign w:val="center"/>
          </w:tcPr>
          <w:p w:rsidR="00D127CD" w:rsidRPr="00A772A0" w:rsidRDefault="00D127CD" w:rsidP="00D127CD">
            <w:pPr>
              <w:spacing w:line="260" w:lineRule="exact"/>
              <w:jc w:val="left"/>
              <w:rPr>
                <w:rFonts w:ascii="宋体" w:eastAsia="宋体" w:hAnsi="宋体"/>
                <w:szCs w:val="21"/>
              </w:rPr>
            </w:pPr>
            <w:r w:rsidRPr="00A772A0">
              <w:rPr>
                <w:rFonts w:ascii="宋体" w:eastAsia="宋体" w:hAnsi="宋体" w:hint="eastAsia"/>
                <w:szCs w:val="21"/>
              </w:rPr>
              <w:t>《家用和类似用途固定式电气装置的开关第1部分：通用要求》GB16915.1-2014第8条</w:t>
            </w:r>
          </w:p>
        </w:tc>
      </w:tr>
      <w:tr w:rsidR="00D127CD" w:rsidRPr="00A772A0" w:rsidTr="00D127CD">
        <w:trPr>
          <w:trHeight w:val="375"/>
          <w:jc w:val="center"/>
        </w:trPr>
        <w:tc>
          <w:tcPr>
            <w:tcW w:w="2156" w:type="dxa"/>
            <w:vMerge/>
            <w:tcBorders>
              <w:top w:val="nil"/>
              <w:left w:val="single" w:sz="4" w:space="0" w:color="auto"/>
              <w:bottom w:val="single" w:sz="4" w:space="0" w:color="auto"/>
              <w:right w:val="single" w:sz="4" w:space="0" w:color="auto"/>
            </w:tcBorders>
            <w:vAlign w:val="center"/>
            <w:hideMark/>
          </w:tcPr>
          <w:p w:rsidR="00D127CD" w:rsidRPr="00A772A0" w:rsidRDefault="00D127CD" w:rsidP="00D127CD">
            <w:pPr>
              <w:widowControl/>
              <w:jc w:val="left"/>
              <w:rPr>
                <w:rFonts w:ascii="宋体" w:eastAsia="宋体" w:hAnsi="宋体" w:cs="宋体"/>
                <w:color w:val="000000"/>
                <w:kern w:val="0"/>
                <w:sz w:val="28"/>
                <w:szCs w:val="28"/>
              </w:rPr>
            </w:pPr>
          </w:p>
        </w:tc>
        <w:tc>
          <w:tcPr>
            <w:tcW w:w="2126" w:type="dxa"/>
            <w:tcBorders>
              <w:top w:val="nil"/>
              <w:left w:val="nil"/>
              <w:bottom w:val="single" w:sz="4" w:space="0" w:color="auto"/>
              <w:right w:val="single" w:sz="4" w:space="0" w:color="auto"/>
            </w:tcBorders>
            <w:shd w:val="clear" w:color="auto" w:fill="auto"/>
            <w:vAlign w:val="center"/>
            <w:hideMark/>
          </w:tcPr>
          <w:p w:rsidR="00D127CD" w:rsidRPr="00A772A0" w:rsidRDefault="00D127CD" w:rsidP="00D127CD">
            <w:pPr>
              <w:widowControl/>
              <w:jc w:val="center"/>
              <w:rPr>
                <w:rFonts w:ascii="宋体" w:eastAsia="宋体" w:hAnsi="宋体" w:cs="宋体"/>
                <w:color w:val="000000"/>
                <w:kern w:val="0"/>
                <w:sz w:val="22"/>
              </w:rPr>
            </w:pPr>
            <w:r w:rsidRPr="00A772A0">
              <w:rPr>
                <w:rFonts w:ascii="宋体" w:eastAsia="宋体" w:hAnsi="宋体" w:cs="宋体" w:hint="eastAsia"/>
                <w:color w:val="000000"/>
                <w:kern w:val="0"/>
                <w:sz w:val="22"/>
              </w:rPr>
              <w:t>螺钉、载流部件及连接</w:t>
            </w:r>
          </w:p>
        </w:tc>
        <w:tc>
          <w:tcPr>
            <w:tcW w:w="5069" w:type="dxa"/>
            <w:tcBorders>
              <w:top w:val="single" w:sz="4" w:space="0" w:color="000000"/>
              <w:left w:val="nil"/>
              <w:bottom w:val="single" w:sz="4" w:space="0" w:color="auto"/>
              <w:right w:val="single" w:sz="4" w:space="0" w:color="000000"/>
            </w:tcBorders>
            <w:vAlign w:val="center"/>
          </w:tcPr>
          <w:p w:rsidR="00D127CD" w:rsidRPr="00A772A0" w:rsidRDefault="00D127CD" w:rsidP="00D127CD">
            <w:pPr>
              <w:spacing w:line="260" w:lineRule="exact"/>
              <w:jc w:val="left"/>
              <w:rPr>
                <w:rFonts w:ascii="宋体" w:eastAsia="宋体" w:hAnsi="宋体"/>
                <w:szCs w:val="21"/>
              </w:rPr>
            </w:pPr>
            <w:r w:rsidRPr="00A772A0">
              <w:rPr>
                <w:rFonts w:ascii="宋体" w:eastAsia="宋体" w:hAnsi="宋体" w:hint="eastAsia"/>
                <w:szCs w:val="21"/>
              </w:rPr>
              <w:t>《家用和类似用途固定式电气装置的开关第1部分：通用要求》GB16915.1-2014第22条</w:t>
            </w:r>
          </w:p>
        </w:tc>
      </w:tr>
      <w:tr w:rsidR="00D127CD" w:rsidRPr="00A772A0" w:rsidTr="00D127CD">
        <w:trPr>
          <w:trHeight w:val="375"/>
          <w:jc w:val="center"/>
        </w:trPr>
        <w:tc>
          <w:tcPr>
            <w:tcW w:w="2156" w:type="dxa"/>
            <w:vMerge/>
            <w:tcBorders>
              <w:top w:val="nil"/>
              <w:left w:val="single" w:sz="4" w:space="0" w:color="auto"/>
              <w:bottom w:val="single" w:sz="4" w:space="0" w:color="auto"/>
              <w:right w:val="single" w:sz="4" w:space="0" w:color="auto"/>
            </w:tcBorders>
            <w:vAlign w:val="center"/>
            <w:hideMark/>
          </w:tcPr>
          <w:p w:rsidR="00D127CD" w:rsidRPr="00A772A0" w:rsidRDefault="00D127CD" w:rsidP="00D127CD">
            <w:pPr>
              <w:widowControl/>
              <w:jc w:val="left"/>
              <w:rPr>
                <w:rFonts w:ascii="宋体" w:eastAsia="宋体" w:hAnsi="宋体" w:cs="宋体"/>
                <w:color w:val="000000"/>
                <w:kern w:val="0"/>
                <w:sz w:val="28"/>
                <w:szCs w:val="28"/>
              </w:rPr>
            </w:pPr>
          </w:p>
        </w:tc>
        <w:tc>
          <w:tcPr>
            <w:tcW w:w="2126" w:type="dxa"/>
            <w:tcBorders>
              <w:top w:val="nil"/>
              <w:left w:val="nil"/>
              <w:bottom w:val="single" w:sz="4" w:space="0" w:color="auto"/>
              <w:right w:val="single" w:sz="4" w:space="0" w:color="auto"/>
            </w:tcBorders>
            <w:shd w:val="clear" w:color="auto" w:fill="auto"/>
            <w:vAlign w:val="center"/>
            <w:hideMark/>
          </w:tcPr>
          <w:p w:rsidR="00D127CD" w:rsidRPr="00A772A0" w:rsidRDefault="00D127CD" w:rsidP="00D127CD">
            <w:pPr>
              <w:widowControl/>
              <w:jc w:val="center"/>
              <w:rPr>
                <w:rFonts w:ascii="宋体" w:eastAsia="宋体" w:hAnsi="宋体" w:cs="宋体"/>
                <w:color w:val="000000"/>
                <w:kern w:val="0"/>
                <w:sz w:val="22"/>
              </w:rPr>
            </w:pPr>
            <w:r w:rsidRPr="00A772A0">
              <w:rPr>
                <w:rFonts w:ascii="宋体" w:eastAsia="宋体" w:hAnsi="宋体" w:cs="宋体" w:hint="eastAsia"/>
                <w:color w:val="000000"/>
                <w:kern w:val="0"/>
                <w:sz w:val="22"/>
              </w:rPr>
              <w:t>绝缘电阻</w:t>
            </w:r>
          </w:p>
        </w:tc>
        <w:tc>
          <w:tcPr>
            <w:tcW w:w="5069" w:type="dxa"/>
            <w:tcBorders>
              <w:top w:val="single" w:sz="4" w:space="0" w:color="000000"/>
              <w:left w:val="nil"/>
              <w:bottom w:val="single" w:sz="4" w:space="0" w:color="auto"/>
              <w:right w:val="single" w:sz="4" w:space="0" w:color="000000"/>
            </w:tcBorders>
            <w:vAlign w:val="center"/>
          </w:tcPr>
          <w:p w:rsidR="00D127CD" w:rsidRPr="00A772A0" w:rsidRDefault="00D127CD" w:rsidP="00D127CD">
            <w:pPr>
              <w:spacing w:line="260" w:lineRule="exact"/>
              <w:jc w:val="left"/>
              <w:rPr>
                <w:rFonts w:ascii="宋体" w:eastAsia="宋体" w:hAnsi="宋体"/>
                <w:szCs w:val="21"/>
              </w:rPr>
            </w:pPr>
            <w:r w:rsidRPr="00A772A0">
              <w:rPr>
                <w:rFonts w:ascii="宋体" w:eastAsia="宋体" w:hAnsi="宋体" w:hint="eastAsia"/>
                <w:szCs w:val="21"/>
              </w:rPr>
              <w:t>《家用和类似用途固定式电气装置的开关第1部分：通用要求》GB16915.1-2014第16.1条</w:t>
            </w:r>
            <w:r w:rsidRPr="00A772A0">
              <w:rPr>
                <w:rFonts w:ascii="宋体" w:eastAsia="宋体" w:hAnsi="宋体" w:hint="eastAsia"/>
                <w:szCs w:val="21"/>
              </w:rPr>
              <w:br/>
              <w:t>《家用和类似用途固定式电气装置的开关第2-1部</w:t>
            </w:r>
            <w:r w:rsidRPr="00A772A0">
              <w:rPr>
                <w:rFonts w:ascii="宋体" w:eastAsia="宋体" w:hAnsi="宋体" w:hint="eastAsia"/>
                <w:szCs w:val="21"/>
              </w:rPr>
              <w:lastRenderedPageBreak/>
              <w:t>分：电子开关的特殊要求》GB16915.2-2012 第16条</w:t>
            </w:r>
          </w:p>
        </w:tc>
      </w:tr>
      <w:tr w:rsidR="00D127CD" w:rsidRPr="00A772A0" w:rsidTr="00D127CD">
        <w:trPr>
          <w:trHeight w:val="375"/>
          <w:jc w:val="center"/>
        </w:trPr>
        <w:tc>
          <w:tcPr>
            <w:tcW w:w="2156" w:type="dxa"/>
            <w:vMerge/>
            <w:tcBorders>
              <w:top w:val="nil"/>
              <w:left w:val="single" w:sz="4" w:space="0" w:color="auto"/>
              <w:bottom w:val="single" w:sz="4" w:space="0" w:color="auto"/>
              <w:right w:val="single" w:sz="4" w:space="0" w:color="auto"/>
            </w:tcBorders>
            <w:vAlign w:val="center"/>
            <w:hideMark/>
          </w:tcPr>
          <w:p w:rsidR="00D127CD" w:rsidRPr="00A772A0" w:rsidRDefault="00D127CD" w:rsidP="00D127CD">
            <w:pPr>
              <w:widowControl/>
              <w:jc w:val="left"/>
              <w:rPr>
                <w:rFonts w:ascii="宋体" w:eastAsia="宋体" w:hAnsi="宋体" w:cs="宋体"/>
                <w:color w:val="000000"/>
                <w:kern w:val="0"/>
                <w:sz w:val="28"/>
                <w:szCs w:val="28"/>
              </w:rPr>
            </w:pPr>
          </w:p>
        </w:tc>
        <w:tc>
          <w:tcPr>
            <w:tcW w:w="2126" w:type="dxa"/>
            <w:tcBorders>
              <w:top w:val="nil"/>
              <w:left w:val="nil"/>
              <w:bottom w:val="single" w:sz="4" w:space="0" w:color="auto"/>
              <w:right w:val="single" w:sz="4" w:space="0" w:color="auto"/>
            </w:tcBorders>
            <w:shd w:val="clear" w:color="auto" w:fill="auto"/>
            <w:vAlign w:val="center"/>
            <w:hideMark/>
          </w:tcPr>
          <w:p w:rsidR="00D127CD" w:rsidRPr="00A772A0" w:rsidRDefault="00D127CD" w:rsidP="00D127CD">
            <w:pPr>
              <w:widowControl/>
              <w:jc w:val="center"/>
              <w:rPr>
                <w:rFonts w:ascii="宋体" w:eastAsia="宋体" w:hAnsi="宋体" w:cs="宋体"/>
                <w:color w:val="000000"/>
                <w:kern w:val="0"/>
                <w:sz w:val="22"/>
              </w:rPr>
            </w:pPr>
            <w:r w:rsidRPr="00A772A0">
              <w:rPr>
                <w:rFonts w:ascii="宋体" w:eastAsia="宋体" w:hAnsi="宋体" w:cs="宋体" w:hint="eastAsia"/>
                <w:color w:val="000000"/>
                <w:kern w:val="0"/>
                <w:sz w:val="22"/>
              </w:rPr>
              <w:t>电气间隙</w:t>
            </w:r>
          </w:p>
        </w:tc>
        <w:tc>
          <w:tcPr>
            <w:tcW w:w="5069" w:type="dxa"/>
            <w:tcBorders>
              <w:top w:val="single" w:sz="4" w:space="0" w:color="000000"/>
              <w:left w:val="nil"/>
              <w:bottom w:val="single" w:sz="4" w:space="0" w:color="auto"/>
              <w:right w:val="single" w:sz="4" w:space="0" w:color="000000"/>
            </w:tcBorders>
            <w:vAlign w:val="center"/>
          </w:tcPr>
          <w:p w:rsidR="00D127CD" w:rsidRPr="00A772A0" w:rsidRDefault="00D127CD" w:rsidP="00D127CD">
            <w:pPr>
              <w:spacing w:line="260" w:lineRule="exact"/>
              <w:jc w:val="left"/>
              <w:rPr>
                <w:rFonts w:ascii="宋体" w:eastAsia="宋体" w:hAnsi="宋体"/>
                <w:szCs w:val="21"/>
              </w:rPr>
            </w:pPr>
            <w:r w:rsidRPr="00A772A0">
              <w:rPr>
                <w:rFonts w:ascii="宋体" w:eastAsia="宋体" w:hAnsi="宋体" w:hint="eastAsia"/>
                <w:szCs w:val="21"/>
              </w:rPr>
              <w:t>《家用和类似用途固定式电气装置的开关第1部分：通用要求》GB16915.1-2014 第23条</w:t>
            </w:r>
          </w:p>
        </w:tc>
      </w:tr>
      <w:tr w:rsidR="00D127CD" w:rsidRPr="00A772A0" w:rsidTr="00D127CD">
        <w:trPr>
          <w:trHeight w:val="375"/>
          <w:jc w:val="center"/>
        </w:trPr>
        <w:tc>
          <w:tcPr>
            <w:tcW w:w="2156" w:type="dxa"/>
            <w:vMerge/>
            <w:tcBorders>
              <w:top w:val="nil"/>
              <w:left w:val="single" w:sz="4" w:space="0" w:color="auto"/>
              <w:bottom w:val="single" w:sz="4" w:space="0" w:color="auto"/>
              <w:right w:val="single" w:sz="4" w:space="0" w:color="auto"/>
            </w:tcBorders>
            <w:vAlign w:val="center"/>
            <w:hideMark/>
          </w:tcPr>
          <w:p w:rsidR="00D127CD" w:rsidRPr="00A772A0" w:rsidRDefault="00D127CD" w:rsidP="00D127CD">
            <w:pPr>
              <w:widowControl/>
              <w:jc w:val="left"/>
              <w:rPr>
                <w:rFonts w:ascii="宋体" w:eastAsia="宋体" w:hAnsi="宋体" w:cs="宋体"/>
                <w:color w:val="000000"/>
                <w:kern w:val="0"/>
                <w:sz w:val="28"/>
                <w:szCs w:val="28"/>
              </w:rPr>
            </w:pPr>
          </w:p>
        </w:tc>
        <w:tc>
          <w:tcPr>
            <w:tcW w:w="2126" w:type="dxa"/>
            <w:tcBorders>
              <w:top w:val="nil"/>
              <w:left w:val="nil"/>
              <w:bottom w:val="single" w:sz="4" w:space="0" w:color="auto"/>
              <w:right w:val="single" w:sz="4" w:space="0" w:color="auto"/>
            </w:tcBorders>
            <w:shd w:val="clear" w:color="auto" w:fill="auto"/>
            <w:vAlign w:val="center"/>
            <w:hideMark/>
          </w:tcPr>
          <w:p w:rsidR="00D127CD" w:rsidRPr="00A772A0" w:rsidRDefault="00D127CD" w:rsidP="00D127CD">
            <w:pPr>
              <w:widowControl/>
              <w:jc w:val="center"/>
              <w:rPr>
                <w:rFonts w:ascii="宋体" w:eastAsia="宋体" w:hAnsi="宋体" w:cs="宋体"/>
                <w:color w:val="000000"/>
                <w:kern w:val="0"/>
                <w:sz w:val="22"/>
              </w:rPr>
            </w:pPr>
            <w:r w:rsidRPr="00A772A0">
              <w:rPr>
                <w:rFonts w:ascii="宋体" w:eastAsia="宋体" w:hAnsi="宋体" w:cs="宋体" w:hint="eastAsia"/>
                <w:color w:val="000000"/>
                <w:kern w:val="0"/>
                <w:sz w:val="22"/>
              </w:rPr>
              <w:t>爬电距离</w:t>
            </w:r>
          </w:p>
        </w:tc>
        <w:tc>
          <w:tcPr>
            <w:tcW w:w="5069" w:type="dxa"/>
            <w:tcBorders>
              <w:top w:val="single" w:sz="4" w:space="0" w:color="000000"/>
              <w:left w:val="nil"/>
              <w:bottom w:val="single" w:sz="4" w:space="0" w:color="auto"/>
              <w:right w:val="single" w:sz="4" w:space="0" w:color="000000"/>
            </w:tcBorders>
            <w:vAlign w:val="center"/>
          </w:tcPr>
          <w:p w:rsidR="00D127CD" w:rsidRPr="00A772A0" w:rsidRDefault="00D127CD" w:rsidP="00D127CD">
            <w:pPr>
              <w:spacing w:line="260" w:lineRule="exact"/>
              <w:jc w:val="left"/>
              <w:rPr>
                <w:rFonts w:ascii="宋体" w:eastAsia="宋体" w:hAnsi="宋体"/>
                <w:szCs w:val="21"/>
              </w:rPr>
            </w:pPr>
            <w:r w:rsidRPr="00A772A0">
              <w:rPr>
                <w:rFonts w:ascii="宋体" w:eastAsia="宋体" w:hAnsi="宋体" w:hint="eastAsia"/>
                <w:szCs w:val="21"/>
              </w:rPr>
              <w:t>《家用和类似用途固定式电气装置的开关第1部分：通用要求》GB16915.1-2014 第23条</w:t>
            </w:r>
          </w:p>
        </w:tc>
      </w:tr>
    </w:tbl>
    <w:p w:rsidR="00A71DC3" w:rsidRPr="00A772A0" w:rsidRDefault="00A71DC3">
      <w:pPr>
        <w:rPr>
          <w:rFonts w:ascii="宋体" w:eastAsia="宋体" w:hAnsi="宋体"/>
        </w:rPr>
      </w:pPr>
    </w:p>
    <w:tbl>
      <w:tblPr>
        <w:tblW w:w="9209" w:type="dxa"/>
        <w:jc w:val="center"/>
        <w:tblLook w:val="04A0"/>
      </w:tblPr>
      <w:tblGrid>
        <w:gridCol w:w="1880"/>
        <w:gridCol w:w="1882"/>
        <w:gridCol w:w="5447"/>
      </w:tblGrid>
      <w:tr w:rsidR="00A71DC3" w:rsidRPr="00A772A0" w:rsidTr="00B538EF">
        <w:trPr>
          <w:trHeight w:val="375"/>
          <w:jc w:val="center"/>
        </w:trPr>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rsidR="00A71DC3" w:rsidRPr="00A772A0" w:rsidRDefault="00A71DC3" w:rsidP="00A71DC3">
            <w:pPr>
              <w:widowControl/>
              <w:jc w:val="center"/>
              <w:rPr>
                <w:rFonts w:ascii="宋体" w:eastAsia="宋体" w:hAnsi="宋体" w:cs="宋体"/>
                <w:color w:val="000000"/>
                <w:kern w:val="0"/>
                <w:sz w:val="28"/>
                <w:szCs w:val="28"/>
              </w:rPr>
            </w:pPr>
            <w:r w:rsidRPr="00A772A0">
              <w:rPr>
                <w:rFonts w:ascii="宋体" w:eastAsia="宋体" w:hAnsi="宋体" w:cs="宋体" w:hint="eastAsia"/>
                <w:color w:val="000000"/>
                <w:kern w:val="0"/>
                <w:sz w:val="28"/>
                <w:szCs w:val="28"/>
              </w:rPr>
              <w:t>检测项目</w:t>
            </w:r>
          </w:p>
        </w:tc>
        <w:tc>
          <w:tcPr>
            <w:tcW w:w="1882" w:type="dxa"/>
            <w:tcBorders>
              <w:top w:val="single" w:sz="4" w:space="0" w:color="auto"/>
              <w:left w:val="nil"/>
              <w:bottom w:val="single" w:sz="4" w:space="0" w:color="auto"/>
              <w:right w:val="single" w:sz="4" w:space="0" w:color="auto"/>
            </w:tcBorders>
            <w:shd w:val="clear" w:color="auto" w:fill="auto"/>
            <w:vAlign w:val="center"/>
          </w:tcPr>
          <w:p w:rsidR="00A71DC3" w:rsidRPr="00A772A0" w:rsidRDefault="00A71DC3" w:rsidP="00A71DC3">
            <w:pPr>
              <w:widowControl/>
              <w:jc w:val="center"/>
              <w:rPr>
                <w:rFonts w:ascii="宋体" w:eastAsia="宋体" w:hAnsi="宋体" w:cs="宋体"/>
                <w:color w:val="000000"/>
                <w:kern w:val="0"/>
                <w:sz w:val="28"/>
                <w:szCs w:val="28"/>
              </w:rPr>
            </w:pPr>
            <w:r w:rsidRPr="00A772A0">
              <w:rPr>
                <w:rFonts w:ascii="宋体" w:eastAsia="宋体" w:hAnsi="宋体" w:cs="宋体" w:hint="eastAsia"/>
                <w:color w:val="000000"/>
                <w:kern w:val="0"/>
                <w:sz w:val="28"/>
                <w:szCs w:val="28"/>
              </w:rPr>
              <w:t>检测明细</w:t>
            </w:r>
          </w:p>
        </w:tc>
        <w:tc>
          <w:tcPr>
            <w:tcW w:w="5447" w:type="dxa"/>
            <w:tcBorders>
              <w:top w:val="single" w:sz="4" w:space="0" w:color="auto"/>
              <w:left w:val="nil"/>
              <w:bottom w:val="single" w:sz="4" w:space="0" w:color="auto"/>
              <w:right w:val="single" w:sz="4" w:space="0" w:color="auto"/>
            </w:tcBorders>
          </w:tcPr>
          <w:p w:rsidR="00A71DC3" w:rsidRPr="00A772A0" w:rsidRDefault="00A71DC3" w:rsidP="00A71DC3">
            <w:pPr>
              <w:widowControl/>
              <w:jc w:val="center"/>
              <w:rPr>
                <w:rFonts w:ascii="宋体" w:eastAsia="宋体" w:hAnsi="宋体" w:cs="宋体"/>
                <w:color w:val="000000"/>
                <w:kern w:val="0"/>
                <w:sz w:val="28"/>
                <w:szCs w:val="28"/>
              </w:rPr>
            </w:pPr>
            <w:r w:rsidRPr="00A772A0">
              <w:rPr>
                <w:rFonts w:ascii="宋体" w:eastAsia="宋体" w:hAnsi="宋体" w:hint="eastAsia"/>
                <w:sz w:val="24"/>
                <w:szCs w:val="24"/>
              </w:rPr>
              <w:t>规范标准</w:t>
            </w:r>
          </w:p>
        </w:tc>
      </w:tr>
      <w:tr w:rsidR="007F3FCD" w:rsidRPr="00A772A0" w:rsidTr="00B538EF">
        <w:trPr>
          <w:trHeight w:val="375"/>
          <w:jc w:val="center"/>
        </w:trPr>
        <w:tc>
          <w:tcPr>
            <w:tcW w:w="18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F3FCD" w:rsidRPr="00A772A0" w:rsidRDefault="007F3FCD" w:rsidP="007F3FCD">
            <w:pPr>
              <w:widowControl/>
              <w:jc w:val="center"/>
              <w:rPr>
                <w:rFonts w:ascii="宋体" w:eastAsia="宋体" w:hAnsi="宋体" w:cs="宋体"/>
                <w:color w:val="000000"/>
                <w:kern w:val="0"/>
                <w:sz w:val="28"/>
                <w:szCs w:val="28"/>
              </w:rPr>
            </w:pPr>
            <w:r w:rsidRPr="00A772A0">
              <w:rPr>
                <w:rFonts w:ascii="宋体" w:eastAsia="宋体" w:hAnsi="宋体" w:cs="宋体" w:hint="eastAsia"/>
                <w:color w:val="000000"/>
                <w:kern w:val="0"/>
                <w:sz w:val="28"/>
                <w:szCs w:val="28"/>
              </w:rPr>
              <w:t>插座</w:t>
            </w:r>
          </w:p>
        </w:tc>
        <w:tc>
          <w:tcPr>
            <w:tcW w:w="1882" w:type="dxa"/>
            <w:tcBorders>
              <w:top w:val="single" w:sz="4" w:space="0" w:color="auto"/>
              <w:left w:val="nil"/>
              <w:bottom w:val="single" w:sz="4" w:space="0" w:color="auto"/>
              <w:right w:val="single" w:sz="4" w:space="0" w:color="auto"/>
            </w:tcBorders>
            <w:shd w:val="clear" w:color="auto" w:fill="auto"/>
            <w:vAlign w:val="center"/>
            <w:hideMark/>
          </w:tcPr>
          <w:p w:rsidR="007F3FCD" w:rsidRPr="00A772A0" w:rsidRDefault="007F3FCD" w:rsidP="007F3FCD">
            <w:pPr>
              <w:widowControl/>
              <w:jc w:val="center"/>
              <w:rPr>
                <w:rFonts w:ascii="宋体" w:eastAsia="宋体" w:hAnsi="宋体" w:cs="宋体"/>
                <w:color w:val="000000"/>
                <w:kern w:val="0"/>
                <w:sz w:val="22"/>
              </w:rPr>
            </w:pPr>
            <w:r w:rsidRPr="00A772A0">
              <w:rPr>
                <w:rFonts w:ascii="宋体" w:eastAsia="宋体" w:hAnsi="宋体" w:cs="宋体" w:hint="eastAsia"/>
                <w:color w:val="000000"/>
                <w:kern w:val="0"/>
                <w:sz w:val="22"/>
              </w:rPr>
              <w:t>标志</w:t>
            </w:r>
          </w:p>
        </w:tc>
        <w:tc>
          <w:tcPr>
            <w:tcW w:w="5447" w:type="dxa"/>
            <w:tcBorders>
              <w:top w:val="single" w:sz="4" w:space="0" w:color="000000"/>
              <w:left w:val="nil"/>
              <w:bottom w:val="single" w:sz="4" w:space="0" w:color="auto"/>
              <w:right w:val="single" w:sz="4" w:space="0" w:color="000000"/>
            </w:tcBorders>
            <w:vAlign w:val="center"/>
          </w:tcPr>
          <w:p w:rsidR="007F3FCD" w:rsidRPr="00A772A0" w:rsidRDefault="007F3FCD" w:rsidP="007F3FCD">
            <w:pPr>
              <w:spacing w:line="260" w:lineRule="exact"/>
              <w:jc w:val="left"/>
              <w:rPr>
                <w:rFonts w:ascii="宋体" w:eastAsia="宋体" w:hAnsi="宋体"/>
                <w:szCs w:val="21"/>
              </w:rPr>
            </w:pPr>
            <w:r w:rsidRPr="00A772A0">
              <w:rPr>
                <w:rFonts w:ascii="宋体" w:eastAsia="宋体" w:hAnsi="宋体" w:hint="eastAsia"/>
                <w:szCs w:val="21"/>
              </w:rPr>
              <w:t>《家用和类似用途插头插座第1部分：通用要求》     GB/T2099.1-2021第8条</w:t>
            </w:r>
          </w:p>
        </w:tc>
      </w:tr>
      <w:tr w:rsidR="007F3FCD" w:rsidRPr="00A772A0" w:rsidTr="00B538EF">
        <w:trPr>
          <w:trHeight w:val="375"/>
          <w:jc w:val="center"/>
        </w:trPr>
        <w:tc>
          <w:tcPr>
            <w:tcW w:w="1880" w:type="dxa"/>
            <w:vMerge/>
            <w:tcBorders>
              <w:top w:val="single" w:sz="4" w:space="0" w:color="auto"/>
              <w:left w:val="single" w:sz="4" w:space="0" w:color="auto"/>
              <w:bottom w:val="single" w:sz="4" w:space="0" w:color="auto"/>
              <w:right w:val="single" w:sz="4" w:space="0" w:color="auto"/>
            </w:tcBorders>
            <w:vAlign w:val="center"/>
            <w:hideMark/>
          </w:tcPr>
          <w:p w:rsidR="007F3FCD" w:rsidRPr="00A772A0" w:rsidRDefault="007F3FCD" w:rsidP="007F3FCD">
            <w:pPr>
              <w:widowControl/>
              <w:jc w:val="left"/>
              <w:rPr>
                <w:rFonts w:ascii="宋体" w:eastAsia="宋体" w:hAnsi="宋体" w:cs="宋体"/>
                <w:color w:val="000000"/>
                <w:kern w:val="0"/>
                <w:sz w:val="28"/>
                <w:szCs w:val="28"/>
              </w:rPr>
            </w:pPr>
          </w:p>
        </w:tc>
        <w:tc>
          <w:tcPr>
            <w:tcW w:w="1882" w:type="dxa"/>
            <w:tcBorders>
              <w:top w:val="single" w:sz="4" w:space="0" w:color="auto"/>
              <w:left w:val="nil"/>
              <w:bottom w:val="single" w:sz="4" w:space="0" w:color="auto"/>
              <w:right w:val="single" w:sz="4" w:space="0" w:color="auto"/>
            </w:tcBorders>
            <w:shd w:val="clear" w:color="auto" w:fill="auto"/>
            <w:vAlign w:val="center"/>
            <w:hideMark/>
          </w:tcPr>
          <w:p w:rsidR="007F3FCD" w:rsidRPr="00A772A0" w:rsidRDefault="007F3FCD" w:rsidP="007F3FCD">
            <w:pPr>
              <w:widowControl/>
              <w:jc w:val="center"/>
              <w:rPr>
                <w:rFonts w:ascii="宋体" w:eastAsia="宋体" w:hAnsi="宋体" w:cs="宋体"/>
                <w:color w:val="000000"/>
                <w:kern w:val="0"/>
                <w:sz w:val="22"/>
              </w:rPr>
            </w:pPr>
            <w:r w:rsidRPr="00A772A0">
              <w:rPr>
                <w:rFonts w:ascii="宋体" w:eastAsia="宋体" w:hAnsi="宋体" w:cs="宋体" w:hint="eastAsia"/>
                <w:color w:val="000000"/>
                <w:kern w:val="0"/>
                <w:sz w:val="22"/>
              </w:rPr>
              <w:t>螺钉、载流部件及连接</w:t>
            </w:r>
          </w:p>
        </w:tc>
        <w:tc>
          <w:tcPr>
            <w:tcW w:w="5447" w:type="dxa"/>
            <w:tcBorders>
              <w:top w:val="single" w:sz="4" w:space="0" w:color="auto"/>
              <w:left w:val="nil"/>
              <w:bottom w:val="single" w:sz="4" w:space="0" w:color="auto"/>
              <w:right w:val="single" w:sz="4" w:space="0" w:color="000000"/>
            </w:tcBorders>
            <w:vAlign w:val="center"/>
          </w:tcPr>
          <w:p w:rsidR="007F3FCD" w:rsidRPr="00A772A0" w:rsidRDefault="007F3FCD" w:rsidP="007F3FCD">
            <w:pPr>
              <w:spacing w:line="260" w:lineRule="exact"/>
              <w:jc w:val="left"/>
              <w:rPr>
                <w:rFonts w:ascii="宋体" w:eastAsia="宋体" w:hAnsi="宋体"/>
                <w:szCs w:val="21"/>
              </w:rPr>
            </w:pPr>
            <w:r w:rsidRPr="00A772A0">
              <w:rPr>
                <w:rFonts w:ascii="宋体" w:eastAsia="宋体" w:hAnsi="宋体" w:hint="eastAsia"/>
                <w:szCs w:val="21"/>
              </w:rPr>
              <w:t>《家用和类似用途插头插座第1部分：通用要求》 GB/T2099.1-2021第17.2条</w:t>
            </w:r>
          </w:p>
        </w:tc>
      </w:tr>
      <w:tr w:rsidR="007F3FCD" w:rsidRPr="00A772A0" w:rsidTr="00B538EF">
        <w:trPr>
          <w:trHeight w:val="375"/>
          <w:jc w:val="center"/>
        </w:trPr>
        <w:tc>
          <w:tcPr>
            <w:tcW w:w="1880" w:type="dxa"/>
            <w:vMerge/>
            <w:tcBorders>
              <w:top w:val="nil"/>
              <w:left w:val="single" w:sz="4" w:space="0" w:color="auto"/>
              <w:bottom w:val="single" w:sz="4" w:space="0" w:color="auto"/>
              <w:right w:val="single" w:sz="4" w:space="0" w:color="auto"/>
            </w:tcBorders>
            <w:vAlign w:val="center"/>
            <w:hideMark/>
          </w:tcPr>
          <w:p w:rsidR="007F3FCD" w:rsidRPr="00A772A0" w:rsidRDefault="007F3FCD" w:rsidP="007F3FCD">
            <w:pPr>
              <w:widowControl/>
              <w:jc w:val="left"/>
              <w:rPr>
                <w:rFonts w:ascii="宋体" w:eastAsia="宋体" w:hAnsi="宋体" w:cs="宋体"/>
                <w:color w:val="000000"/>
                <w:kern w:val="0"/>
                <w:sz w:val="28"/>
                <w:szCs w:val="28"/>
              </w:rPr>
            </w:pPr>
          </w:p>
        </w:tc>
        <w:tc>
          <w:tcPr>
            <w:tcW w:w="1882" w:type="dxa"/>
            <w:tcBorders>
              <w:top w:val="nil"/>
              <w:left w:val="nil"/>
              <w:bottom w:val="single" w:sz="4" w:space="0" w:color="auto"/>
              <w:right w:val="single" w:sz="4" w:space="0" w:color="auto"/>
            </w:tcBorders>
            <w:shd w:val="clear" w:color="auto" w:fill="auto"/>
            <w:vAlign w:val="center"/>
            <w:hideMark/>
          </w:tcPr>
          <w:p w:rsidR="007F3FCD" w:rsidRPr="00A772A0" w:rsidRDefault="007F3FCD" w:rsidP="007F3FCD">
            <w:pPr>
              <w:widowControl/>
              <w:jc w:val="center"/>
              <w:rPr>
                <w:rFonts w:ascii="宋体" w:eastAsia="宋体" w:hAnsi="宋体" w:cs="宋体"/>
                <w:color w:val="000000"/>
                <w:kern w:val="0"/>
                <w:sz w:val="22"/>
              </w:rPr>
            </w:pPr>
            <w:r w:rsidRPr="00A772A0">
              <w:rPr>
                <w:rFonts w:ascii="宋体" w:eastAsia="宋体" w:hAnsi="宋体" w:cs="宋体" w:hint="eastAsia"/>
                <w:color w:val="000000"/>
                <w:kern w:val="0"/>
                <w:sz w:val="22"/>
              </w:rPr>
              <w:t>绝缘电阻</w:t>
            </w:r>
          </w:p>
        </w:tc>
        <w:tc>
          <w:tcPr>
            <w:tcW w:w="5447" w:type="dxa"/>
            <w:tcBorders>
              <w:top w:val="single" w:sz="4" w:space="0" w:color="000000"/>
              <w:left w:val="nil"/>
              <w:bottom w:val="single" w:sz="4" w:space="0" w:color="auto"/>
              <w:right w:val="single" w:sz="4" w:space="0" w:color="000000"/>
            </w:tcBorders>
            <w:vAlign w:val="center"/>
          </w:tcPr>
          <w:p w:rsidR="007F3FCD" w:rsidRPr="00A772A0" w:rsidRDefault="007F3FCD" w:rsidP="007F3FCD">
            <w:pPr>
              <w:spacing w:line="260" w:lineRule="exact"/>
              <w:jc w:val="left"/>
              <w:rPr>
                <w:rFonts w:ascii="宋体" w:eastAsia="宋体" w:hAnsi="宋体"/>
                <w:szCs w:val="21"/>
              </w:rPr>
            </w:pPr>
            <w:r w:rsidRPr="00A772A0">
              <w:rPr>
                <w:rFonts w:ascii="宋体" w:eastAsia="宋体" w:hAnsi="宋体" w:hint="eastAsia"/>
                <w:szCs w:val="21"/>
              </w:rPr>
              <w:t>《家用和类似用途插头插座第1部分：通用要求》 GB/T2099.1-2021第26条</w:t>
            </w:r>
          </w:p>
        </w:tc>
      </w:tr>
      <w:tr w:rsidR="007F3FCD" w:rsidRPr="00A772A0" w:rsidTr="00B538EF">
        <w:trPr>
          <w:trHeight w:val="375"/>
          <w:jc w:val="center"/>
        </w:trPr>
        <w:tc>
          <w:tcPr>
            <w:tcW w:w="1880" w:type="dxa"/>
            <w:vMerge/>
            <w:tcBorders>
              <w:top w:val="nil"/>
              <w:left w:val="single" w:sz="4" w:space="0" w:color="auto"/>
              <w:bottom w:val="single" w:sz="4" w:space="0" w:color="auto"/>
              <w:right w:val="single" w:sz="4" w:space="0" w:color="auto"/>
            </w:tcBorders>
            <w:vAlign w:val="center"/>
            <w:hideMark/>
          </w:tcPr>
          <w:p w:rsidR="007F3FCD" w:rsidRPr="00A772A0" w:rsidRDefault="007F3FCD" w:rsidP="007F3FCD">
            <w:pPr>
              <w:widowControl/>
              <w:jc w:val="left"/>
              <w:rPr>
                <w:rFonts w:ascii="宋体" w:eastAsia="宋体" w:hAnsi="宋体" w:cs="宋体"/>
                <w:color w:val="000000"/>
                <w:kern w:val="0"/>
                <w:sz w:val="28"/>
                <w:szCs w:val="28"/>
              </w:rPr>
            </w:pPr>
          </w:p>
        </w:tc>
        <w:tc>
          <w:tcPr>
            <w:tcW w:w="1882" w:type="dxa"/>
            <w:tcBorders>
              <w:top w:val="nil"/>
              <w:left w:val="nil"/>
              <w:bottom w:val="single" w:sz="4" w:space="0" w:color="auto"/>
              <w:right w:val="single" w:sz="4" w:space="0" w:color="auto"/>
            </w:tcBorders>
            <w:shd w:val="clear" w:color="auto" w:fill="auto"/>
            <w:vAlign w:val="center"/>
            <w:hideMark/>
          </w:tcPr>
          <w:p w:rsidR="007F3FCD" w:rsidRPr="00A772A0" w:rsidRDefault="007F3FCD" w:rsidP="007F3FCD">
            <w:pPr>
              <w:widowControl/>
              <w:jc w:val="center"/>
              <w:rPr>
                <w:rFonts w:ascii="宋体" w:eastAsia="宋体" w:hAnsi="宋体" w:cs="宋体"/>
                <w:color w:val="000000"/>
                <w:kern w:val="0"/>
                <w:sz w:val="22"/>
              </w:rPr>
            </w:pPr>
            <w:r w:rsidRPr="00A772A0">
              <w:rPr>
                <w:rFonts w:ascii="宋体" w:eastAsia="宋体" w:hAnsi="宋体" w:cs="宋体" w:hint="eastAsia"/>
                <w:color w:val="000000"/>
                <w:kern w:val="0"/>
                <w:sz w:val="22"/>
              </w:rPr>
              <w:t>电气间隙</w:t>
            </w:r>
          </w:p>
        </w:tc>
        <w:tc>
          <w:tcPr>
            <w:tcW w:w="5447" w:type="dxa"/>
            <w:tcBorders>
              <w:top w:val="single" w:sz="4" w:space="0" w:color="000000"/>
              <w:left w:val="nil"/>
              <w:bottom w:val="single" w:sz="4" w:space="0" w:color="auto"/>
              <w:right w:val="single" w:sz="4" w:space="0" w:color="000000"/>
            </w:tcBorders>
            <w:vAlign w:val="center"/>
          </w:tcPr>
          <w:p w:rsidR="007F3FCD" w:rsidRPr="00A772A0" w:rsidRDefault="007F3FCD" w:rsidP="007F3FCD">
            <w:pPr>
              <w:spacing w:line="260" w:lineRule="exact"/>
              <w:jc w:val="left"/>
              <w:rPr>
                <w:rFonts w:ascii="宋体" w:eastAsia="宋体" w:hAnsi="宋体"/>
                <w:szCs w:val="21"/>
              </w:rPr>
            </w:pPr>
            <w:r w:rsidRPr="00A772A0">
              <w:rPr>
                <w:rFonts w:ascii="宋体" w:eastAsia="宋体" w:hAnsi="宋体" w:hint="eastAsia"/>
                <w:szCs w:val="21"/>
              </w:rPr>
              <w:t>《家用和类似用途插头插座第1部分：通用要求》 GB/T2099.1-2021第27条</w:t>
            </w:r>
          </w:p>
        </w:tc>
      </w:tr>
      <w:tr w:rsidR="007F3FCD" w:rsidRPr="00A772A0" w:rsidTr="00B538EF">
        <w:trPr>
          <w:trHeight w:val="375"/>
          <w:jc w:val="center"/>
        </w:trPr>
        <w:tc>
          <w:tcPr>
            <w:tcW w:w="1880" w:type="dxa"/>
            <w:vMerge/>
            <w:tcBorders>
              <w:top w:val="nil"/>
              <w:left w:val="single" w:sz="4" w:space="0" w:color="auto"/>
              <w:bottom w:val="single" w:sz="4" w:space="0" w:color="auto"/>
              <w:right w:val="single" w:sz="4" w:space="0" w:color="auto"/>
            </w:tcBorders>
            <w:vAlign w:val="center"/>
            <w:hideMark/>
          </w:tcPr>
          <w:p w:rsidR="007F3FCD" w:rsidRPr="00A772A0" w:rsidRDefault="007F3FCD" w:rsidP="007F3FCD">
            <w:pPr>
              <w:widowControl/>
              <w:jc w:val="left"/>
              <w:rPr>
                <w:rFonts w:ascii="宋体" w:eastAsia="宋体" w:hAnsi="宋体" w:cs="宋体"/>
                <w:color w:val="000000"/>
                <w:kern w:val="0"/>
                <w:sz w:val="28"/>
                <w:szCs w:val="28"/>
              </w:rPr>
            </w:pPr>
          </w:p>
        </w:tc>
        <w:tc>
          <w:tcPr>
            <w:tcW w:w="1882" w:type="dxa"/>
            <w:tcBorders>
              <w:top w:val="nil"/>
              <w:left w:val="nil"/>
              <w:bottom w:val="single" w:sz="4" w:space="0" w:color="auto"/>
              <w:right w:val="single" w:sz="4" w:space="0" w:color="auto"/>
            </w:tcBorders>
            <w:shd w:val="clear" w:color="auto" w:fill="auto"/>
            <w:vAlign w:val="center"/>
            <w:hideMark/>
          </w:tcPr>
          <w:p w:rsidR="007F3FCD" w:rsidRPr="00A772A0" w:rsidRDefault="007F3FCD" w:rsidP="007F3FCD">
            <w:pPr>
              <w:widowControl/>
              <w:jc w:val="center"/>
              <w:rPr>
                <w:rFonts w:ascii="宋体" w:eastAsia="宋体" w:hAnsi="宋体" w:cs="宋体"/>
                <w:color w:val="000000"/>
                <w:kern w:val="0"/>
                <w:sz w:val="22"/>
              </w:rPr>
            </w:pPr>
            <w:r w:rsidRPr="00A772A0">
              <w:rPr>
                <w:rFonts w:ascii="宋体" w:eastAsia="宋体" w:hAnsi="宋体" w:cs="宋体" w:hint="eastAsia"/>
                <w:color w:val="000000"/>
                <w:kern w:val="0"/>
                <w:sz w:val="22"/>
              </w:rPr>
              <w:t>爬电距离</w:t>
            </w:r>
          </w:p>
        </w:tc>
        <w:tc>
          <w:tcPr>
            <w:tcW w:w="5447" w:type="dxa"/>
            <w:tcBorders>
              <w:top w:val="single" w:sz="4" w:space="0" w:color="000000"/>
              <w:left w:val="nil"/>
              <w:bottom w:val="single" w:sz="4" w:space="0" w:color="auto"/>
              <w:right w:val="single" w:sz="4" w:space="0" w:color="000000"/>
            </w:tcBorders>
            <w:vAlign w:val="center"/>
          </w:tcPr>
          <w:p w:rsidR="007F3FCD" w:rsidRPr="00A772A0" w:rsidRDefault="007F3FCD" w:rsidP="007F3FCD">
            <w:pPr>
              <w:spacing w:line="260" w:lineRule="exact"/>
              <w:jc w:val="left"/>
              <w:rPr>
                <w:rFonts w:ascii="宋体" w:eastAsia="宋体" w:hAnsi="宋体"/>
                <w:szCs w:val="21"/>
              </w:rPr>
            </w:pPr>
            <w:r w:rsidRPr="00A772A0">
              <w:rPr>
                <w:rFonts w:ascii="宋体" w:eastAsia="宋体" w:hAnsi="宋体" w:hint="eastAsia"/>
                <w:szCs w:val="21"/>
              </w:rPr>
              <w:t>《家用和类似用途插头插座第1部分：通用要求》 GB/T2099.1-2021第27条</w:t>
            </w:r>
          </w:p>
        </w:tc>
      </w:tr>
    </w:tbl>
    <w:p w:rsidR="00FD2963" w:rsidRPr="00A772A0" w:rsidRDefault="00FD2963" w:rsidP="00FD2963">
      <w:pPr>
        <w:pStyle w:val="a3"/>
        <w:ind w:firstLineChars="0" w:firstLine="0"/>
        <w:rPr>
          <w:rFonts w:ascii="宋体" w:eastAsia="宋体" w:hAnsi="宋体"/>
          <w:sz w:val="28"/>
          <w:szCs w:val="28"/>
        </w:rPr>
      </w:pPr>
      <w:r w:rsidRPr="00A772A0">
        <w:rPr>
          <w:rFonts w:ascii="宋体" w:eastAsia="宋体" w:hAnsi="宋体"/>
          <w:sz w:val="28"/>
          <w:szCs w:val="28"/>
        </w:rPr>
        <w:t>2</w:t>
      </w:r>
      <w:r w:rsidRPr="00A772A0">
        <w:rPr>
          <w:rFonts w:ascii="宋体" w:eastAsia="宋体" w:hAnsi="宋体" w:hint="eastAsia"/>
          <w:sz w:val="28"/>
          <w:szCs w:val="28"/>
        </w:rPr>
        <w:t>）混凝土</w:t>
      </w:r>
    </w:p>
    <w:tbl>
      <w:tblPr>
        <w:tblpPr w:leftFromText="181" w:rightFromText="181" w:vertAnchor="text" w:horzAnchor="margin" w:tblpXSpec="center" w:tblpY="1"/>
        <w:tblW w:w="9776" w:type="dxa"/>
        <w:tblLook w:val="04A0"/>
      </w:tblPr>
      <w:tblGrid>
        <w:gridCol w:w="1129"/>
        <w:gridCol w:w="1701"/>
        <w:gridCol w:w="4111"/>
        <w:gridCol w:w="2835"/>
      </w:tblGrid>
      <w:tr w:rsidR="007D22AE" w:rsidRPr="00A772A0" w:rsidTr="00245211">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D22AE" w:rsidRPr="00A772A0" w:rsidRDefault="00243771" w:rsidP="00243771">
            <w:pPr>
              <w:widowControl/>
              <w:jc w:val="center"/>
              <w:rPr>
                <w:rFonts w:ascii="宋体" w:eastAsia="宋体" w:hAnsi="宋体" w:cs="宋体"/>
                <w:color w:val="000000"/>
                <w:kern w:val="0"/>
                <w:sz w:val="18"/>
                <w:szCs w:val="18"/>
              </w:rPr>
            </w:pPr>
            <w:r w:rsidRPr="00A772A0">
              <w:rPr>
                <w:rFonts w:ascii="宋体" w:eastAsia="宋体" w:hAnsi="宋体" w:cs="宋体" w:hint="eastAsia"/>
                <w:color w:val="000000"/>
                <w:kern w:val="0"/>
                <w:sz w:val="18"/>
                <w:szCs w:val="18"/>
              </w:rPr>
              <w:t>检测项目</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7D22AE" w:rsidRPr="00A772A0" w:rsidRDefault="00243771" w:rsidP="00243771">
            <w:pPr>
              <w:widowControl/>
              <w:jc w:val="center"/>
              <w:rPr>
                <w:rFonts w:ascii="宋体" w:eastAsia="宋体" w:hAnsi="宋体" w:cs="宋体"/>
                <w:color w:val="000000"/>
                <w:kern w:val="0"/>
                <w:sz w:val="18"/>
                <w:szCs w:val="18"/>
              </w:rPr>
            </w:pPr>
            <w:r w:rsidRPr="00A772A0">
              <w:rPr>
                <w:rFonts w:ascii="宋体" w:eastAsia="宋体" w:hAnsi="宋体" w:cs="宋体" w:hint="eastAsia"/>
                <w:color w:val="000000"/>
                <w:kern w:val="0"/>
                <w:sz w:val="18"/>
                <w:szCs w:val="18"/>
              </w:rPr>
              <w:t>参数</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7D22AE" w:rsidRPr="00A772A0" w:rsidRDefault="00243771" w:rsidP="00243771">
            <w:pPr>
              <w:widowControl/>
              <w:jc w:val="center"/>
              <w:rPr>
                <w:rFonts w:ascii="宋体" w:eastAsia="宋体" w:hAnsi="宋体" w:cs="宋体"/>
                <w:color w:val="000000"/>
                <w:kern w:val="0"/>
                <w:sz w:val="18"/>
                <w:szCs w:val="18"/>
              </w:rPr>
            </w:pPr>
            <w:r w:rsidRPr="00A772A0">
              <w:rPr>
                <w:rFonts w:ascii="宋体" w:eastAsia="宋体" w:hAnsi="宋体" w:cs="宋体" w:hint="eastAsia"/>
                <w:color w:val="000000"/>
                <w:kern w:val="0"/>
                <w:sz w:val="18"/>
                <w:szCs w:val="18"/>
              </w:rPr>
              <w:t>规范标准</w:t>
            </w:r>
          </w:p>
        </w:tc>
        <w:tc>
          <w:tcPr>
            <w:tcW w:w="2835" w:type="dxa"/>
            <w:tcBorders>
              <w:top w:val="single" w:sz="4" w:space="0" w:color="auto"/>
              <w:left w:val="single" w:sz="4" w:space="0" w:color="auto"/>
              <w:bottom w:val="single" w:sz="4" w:space="0" w:color="auto"/>
              <w:right w:val="single" w:sz="4" w:space="0" w:color="auto"/>
            </w:tcBorders>
            <w:vAlign w:val="center"/>
          </w:tcPr>
          <w:p w:rsidR="007D22AE" w:rsidRPr="00A772A0" w:rsidRDefault="00243771" w:rsidP="00243771">
            <w:pPr>
              <w:widowControl/>
              <w:jc w:val="center"/>
              <w:rPr>
                <w:rFonts w:ascii="宋体" w:eastAsia="宋体" w:hAnsi="宋体" w:cs="宋体"/>
                <w:color w:val="000000"/>
                <w:kern w:val="0"/>
                <w:sz w:val="18"/>
                <w:szCs w:val="18"/>
              </w:rPr>
            </w:pPr>
            <w:r w:rsidRPr="00A772A0">
              <w:rPr>
                <w:rFonts w:ascii="宋体" w:eastAsia="宋体" w:hAnsi="宋体" w:cs="宋体" w:hint="eastAsia"/>
                <w:color w:val="000000"/>
                <w:kern w:val="0"/>
                <w:sz w:val="18"/>
                <w:szCs w:val="18"/>
              </w:rPr>
              <w:t>评定</w:t>
            </w:r>
            <w:r w:rsidRPr="00A772A0">
              <w:rPr>
                <w:rFonts w:ascii="宋体" w:eastAsia="宋体" w:hAnsi="宋体" w:cs="宋体"/>
                <w:color w:val="000000"/>
                <w:kern w:val="0"/>
                <w:sz w:val="18"/>
                <w:szCs w:val="18"/>
              </w:rPr>
              <w:t>依据</w:t>
            </w:r>
          </w:p>
        </w:tc>
      </w:tr>
      <w:tr w:rsidR="00FD2963" w:rsidRPr="00A772A0" w:rsidTr="00245211">
        <w:trPr>
          <w:trHeight w:val="300"/>
        </w:trPr>
        <w:tc>
          <w:tcPr>
            <w:tcW w:w="112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D2963" w:rsidRPr="00A772A0" w:rsidRDefault="00FD2963" w:rsidP="00FD2963">
            <w:pPr>
              <w:widowControl/>
              <w:jc w:val="center"/>
              <w:rPr>
                <w:rFonts w:ascii="宋体" w:eastAsia="宋体" w:hAnsi="宋体" w:cs="宋体"/>
                <w:color w:val="000000"/>
                <w:kern w:val="0"/>
                <w:sz w:val="18"/>
                <w:szCs w:val="18"/>
              </w:rPr>
            </w:pPr>
            <w:r w:rsidRPr="00A772A0">
              <w:rPr>
                <w:rFonts w:ascii="宋体" w:eastAsia="宋体" w:hAnsi="宋体" w:cs="宋体" w:hint="eastAsia"/>
                <w:color w:val="000000"/>
                <w:kern w:val="0"/>
                <w:sz w:val="18"/>
                <w:szCs w:val="18"/>
              </w:rPr>
              <w:t>水泥</w:t>
            </w:r>
          </w:p>
        </w:tc>
        <w:tc>
          <w:tcPr>
            <w:tcW w:w="1701" w:type="dxa"/>
            <w:tcBorders>
              <w:top w:val="nil"/>
              <w:left w:val="nil"/>
              <w:bottom w:val="single" w:sz="4" w:space="0" w:color="auto"/>
              <w:right w:val="single" w:sz="4" w:space="0" w:color="auto"/>
            </w:tcBorders>
            <w:shd w:val="clear" w:color="auto" w:fill="auto"/>
            <w:noWrap/>
            <w:vAlign w:val="center"/>
            <w:hideMark/>
          </w:tcPr>
          <w:p w:rsidR="00FD2963" w:rsidRPr="00A772A0" w:rsidRDefault="00FD2963" w:rsidP="00FD2963">
            <w:pPr>
              <w:widowControl/>
              <w:jc w:val="center"/>
              <w:rPr>
                <w:rFonts w:ascii="宋体" w:eastAsia="宋体" w:hAnsi="宋体" w:cs="宋体"/>
                <w:color w:val="000000"/>
                <w:kern w:val="0"/>
                <w:sz w:val="18"/>
                <w:szCs w:val="18"/>
              </w:rPr>
            </w:pPr>
            <w:r w:rsidRPr="00A772A0">
              <w:rPr>
                <w:rFonts w:ascii="宋体" w:eastAsia="宋体" w:hAnsi="宋体" w:cs="宋体" w:hint="eastAsia"/>
                <w:color w:val="000000"/>
                <w:kern w:val="0"/>
                <w:sz w:val="18"/>
                <w:szCs w:val="18"/>
              </w:rPr>
              <w:t>标准稠度用水量</w:t>
            </w:r>
          </w:p>
        </w:tc>
        <w:tc>
          <w:tcPr>
            <w:tcW w:w="4111" w:type="dxa"/>
            <w:vMerge w:val="restart"/>
            <w:tcBorders>
              <w:top w:val="nil"/>
              <w:left w:val="single" w:sz="4" w:space="0" w:color="auto"/>
              <w:bottom w:val="single" w:sz="4" w:space="0" w:color="auto"/>
              <w:right w:val="single" w:sz="4" w:space="0" w:color="auto"/>
            </w:tcBorders>
            <w:shd w:val="clear" w:color="auto" w:fill="auto"/>
            <w:vAlign w:val="center"/>
            <w:hideMark/>
          </w:tcPr>
          <w:p w:rsidR="00FD2963" w:rsidRPr="00A772A0" w:rsidRDefault="00FD2963" w:rsidP="00FD2963">
            <w:pPr>
              <w:widowControl/>
              <w:jc w:val="left"/>
              <w:rPr>
                <w:rFonts w:ascii="宋体" w:eastAsia="宋体" w:hAnsi="宋体" w:cs="宋体"/>
                <w:color w:val="000000"/>
                <w:kern w:val="0"/>
                <w:sz w:val="18"/>
                <w:szCs w:val="18"/>
              </w:rPr>
            </w:pPr>
            <w:r w:rsidRPr="00A772A0">
              <w:rPr>
                <w:rFonts w:ascii="宋体" w:eastAsia="宋体" w:hAnsi="宋体" w:cs="宋体" w:hint="eastAsia"/>
                <w:color w:val="000000"/>
                <w:kern w:val="0"/>
                <w:sz w:val="18"/>
                <w:szCs w:val="18"/>
              </w:rPr>
              <w:t>《水泥标准稠度用水量、凝结时间、安定性检验方法》GB/T 1346-2011</w:t>
            </w:r>
          </w:p>
        </w:tc>
        <w:tc>
          <w:tcPr>
            <w:tcW w:w="2835" w:type="dxa"/>
            <w:vMerge w:val="restart"/>
            <w:tcBorders>
              <w:top w:val="nil"/>
              <w:left w:val="single" w:sz="4" w:space="0" w:color="auto"/>
              <w:right w:val="single" w:sz="4" w:space="0" w:color="auto"/>
            </w:tcBorders>
            <w:vAlign w:val="center"/>
          </w:tcPr>
          <w:p w:rsidR="00FD2963" w:rsidRPr="00A772A0" w:rsidRDefault="00FD2963" w:rsidP="00FD2963">
            <w:pPr>
              <w:widowControl/>
              <w:jc w:val="left"/>
              <w:rPr>
                <w:rFonts w:ascii="宋体" w:eastAsia="宋体" w:hAnsi="宋体" w:cs="宋体"/>
                <w:color w:val="000000"/>
                <w:kern w:val="0"/>
                <w:sz w:val="18"/>
                <w:szCs w:val="18"/>
              </w:rPr>
            </w:pPr>
            <w:r w:rsidRPr="00A772A0">
              <w:rPr>
                <w:rFonts w:ascii="宋体" w:eastAsia="宋体" w:hAnsi="宋体" w:cs="宋体" w:hint="eastAsia"/>
                <w:color w:val="000000"/>
                <w:kern w:val="0"/>
                <w:sz w:val="18"/>
                <w:szCs w:val="18"/>
              </w:rPr>
              <w:t>《通用硅酸盐水泥》（3号修改单）GB 175-2007（XG3-2018）</w:t>
            </w:r>
          </w:p>
          <w:p w:rsidR="00FD2963" w:rsidRPr="00A772A0" w:rsidRDefault="00FD2963" w:rsidP="00FD2963">
            <w:pPr>
              <w:widowControl/>
              <w:jc w:val="left"/>
              <w:rPr>
                <w:rFonts w:ascii="宋体" w:eastAsia="宋体" w:hAnsi="宋体" w:cs="宋体"/>
                <w:color w:val="000000"/>
                <w:kern w:val="0"/>
                <w:sz w:val="18"/>
                <w:szCs w:val="18"/>
              </w:rPr>
            </w:pPr>
            <w:r w:rsidRPr="00A772A0">
              <w:rPr>
                <w:rFonts w:ascii="宋体" w:eastAsia="宋体" w:hAnsi="宋体" w:cs="宋体" w:hint="eastAsia"/>
                <w:color w:val="000000"/>
                <w:kern w:val="0"/>
                <w:sz w:val="18"/>
                <w:szCs w:val="18"/>
              </w:rPr>
              <w:t>《砌筑水泥》GB/T 3183-2017</w:t>
            </w:r>
          </w:p>
        </w:tc>
      </w:tr>
      <w:tr w:rsidR="00FD2963" w:rsidRPr="00A772A0" w:rsidTr="00245211">
        <w:trPr>
          <w:trHeight w:val="300"/>
        </w:trPr>
        <w:tc>
          <w:tcPr>
            <w:tcW w:w="1129" w:type="dxa"/>
            <w:vMerge/>
            <w:tcBorders>
              <w:top w:val="nil"/>
              <w:left w:val="single" w:sz="4" w:space="0" w:color="auto"/>
              <w:bottom w:val="single" w:sz="4" w:space="0" w:color="auto"/>
              <w:right w:val="single" w:sz="4" w:space="0" w:color="auto"/>
            </w:tcBorders>
            <w:vAlign w:val="center"/>
            <w:hideMark/>
          </w:tcPr>
          <w:p w:rsidR="00FD2963" w:rsidRPr="00A772A0" w:rsidRDefault="00FD2963" w:rsidP="00FD2963">
            <w:pPr>
              <w:widowControl/>
              <w:jc w:val="left"/>
              <w:rPr>
                <w:rFonts w:ascii="宋体" w:eastAsia="宋体" w:hAnsi="宋体" w:cs="宋体"/>
                <w:color w:val="000000"/>
                <w:kern w:val="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rsidR="00FD2963" w:rsidRPr="00A772A0" w:rsidRDefault="00FD2963" w:rsidP="00FD2963">
            <w:pPr>
              <w:widowControl/>
              <w:jc w:val="center"/>
              <w:rPr>
                <w:rFonts w:ascii="宋体" w:eastAsia="宋体" w:hAnsi="宋体" w:cs="宋体"/>
                <w:color w:val="000000"/>
                <w:kern w:val="0"/>
                <w:sz w:val="18"/>
                <w:szCs w:val="18"/>
              </w:rPr>
            </w:pPr>
            <w:r w:rsidRPr="00A772A0">
              <w:rPr>
                <w:rFonts w:ascii="宋体" w:eastAsia="宋体" w:hAnsi="宋体" w:cs="宋体" w:hint="eastAsia"/>
                <w:color w:val="000000"/>
                <w:kern w:val="0"/>
                <w:sz w:val="18"/>
                <w:szCs w:val="18"/>
              </w:rPr>
              <w:t>凝结时间</w:t>
            </w:r>
          </w:p>
        </w:tc>
        <w:tc>
          <w:tcPr>
            <w:tcW w:w="4111" w:type="dxa"/>
            <w:vMerge/>
            <w:tcBorders>
              <w:top w:val="nil"/>
              <w:left w:val="single" w:sz="4" w:space="0" w:color="auto"/>
              <w:bottom w:val="single" w:sz="4" w:space="0" w:color="auto"/>
              <w:right w:val="single" w:sz="4" w:space="0" w:color="auto"/>
            </w:tcBorders>
            <w:vAlign w:val="center"/>
            <w:hideMark/>
          </w:tcPr>
          <w:p w:rsidR="00FD2963" w:rsidRPr="00A772A0" w:rsidRDefault="00FD2963" w:rsidP="00FD2963">
            <w:pPr>
              <w:widowControl/>
              <w:jc w:val="left"/>
              <w:rPr>
                <w:rFonts w:ascii="宋体" w:eastAsia="宋体" w:hAnsi="宋体" w:cs="宋体"/>
                <w:color w:val="000000"/>
                <w:kern w:val="0"/>
                <w:sz w:val="18"/>
                <w:szCs w:val="18"/>
              </w:rPr>
            </w:pPr>
          </w:p>
        </w:tc>
        <w:tc>
          <w:tcPr>
            <w:tcW w:w="2835" w:type="dxa"/>
            <w:vMerge/>
            <w:tcBorders>
              <w:left w:val="single" w:sz="4" w:space="0" w:color="auto"/>
              <w:right w:val="single" w:sz="4" w:space="0" w:color="auto"/>
            </w:tcBorders>
            <w:vAlign w:val="center"/>
          </w:tcPr>
          <w:p w:rsidR="00FD2963" w:rsidRPr="00A772A0" w:rsidRDefault="00FD2963" w:rsidP="00FD2963">
            <w:pPr>
              <w:widowControl/>
              <w:jc w:val="left"/>
              <w:rPr>
                <w:rFonts w:ascii="宋体" w:eastAsia="宋体" w:hAnsi="宋体" w:cs="宋体"/>
                <w:color w:val="000000"/>
                <w:kern w:val="0"/>
                <w:sz w:val="18"/>
                <w:szCs w:val="18"/>
              </w:rPr>
            </w:pPr>
          </w:p>
        </w:tc>
      </w:tr>
      <w:tr w:rsidR="00FD2963" w:rsidRPr="00A772A0" w:rsidTr="00245211">
        <w:trPr>
          <w:trHeight w:val="300"/>
        </w:trPr>
        <w:tc>
          <w:tcPr>
            <w:tcW w:w="1129" w:type="dxa"/>
            <w:vMerge/>
            <w:tcBorders>
              <w:top w:val="nil"/>
              <w:left w:val="single" w:sz="4" w:space="0" w:color="auto"/>
              <w:bottom w:val="single" w:sz="4" w:space="0" w:color="auto"/>
              <w:right w:val="single" w:sz="4" w:space="0" w:color="auto"/>
            </w:tcBorders>
            <w:vAlign w:val="center"/>
            <w:hideMark/>
          </w:tcPr>
          <w:p w:rsidR="00FD2963" w:rsidRPr="00A772A0" w:rsidRDefault="00FD2963" w:rsidP="00FD2963">
            <w:pPr>
              <w:widowControl/>
              <w:jc w:val="left"/>
              <w:rPr>
                <w:rFonts w:ascii="宋体" w:eastAsia="宋体" w:hAnsi="宋体" w:cs="宋体"/>
                <w:color w:val="000000"/>
                <w:kern w:val="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rsidR="00FD2963" w:rsidRPr="00A772A0" w:rsidRDefault="00FD2963" w:rsidP="00FD2963">
            <w:pPr>
              <w:widowControl/>
              <w:jc w:val="center"/>
              <w:rPr>
                <w:rFonts w:ascii="宋体" w:eastAsia="宋体" w:hAnsi="宋体" w:cs="宋体"/>
                <w:color w:val="000000"/>
                <w:kern w:val="0"/>
                <w:sz w:val="18"/>
                <w:szCs w:val="18"/>
              </w:rPr>
            </w:pPr>
            <w:r w:rsidRPr="00A772A0">
              <w:rPr>
                <w:rFonts w:ascii="宋体" w:eastAsia="宋体" w:hAnsi="宋体" w:cs="宋体" w:hint="eastAsia"/>
                <w:color w:val="000000"/>
                <w:kern w:val="0"/>
                <w:sz w:val="18"/>
                <w:szCs w:val="18"/>
              </w:rPr>
              <w:t>安定性</w:t>
            </w:r>
          </w:p>
        </w:tc>
        <w:tc>
          <w:tcPr>
            <w:tcW w:w="4111" w:type="dxa"/>
            <w:vMerge/>
            <w:tcBorders>
              <w:top w:val="nil"/>
              <w:left w:val="single" w:sz="4" w:space="0" w:color="auto"/>
              <w:bottom w:val="single" w:sz="4" w:space="0" w:color="auto"/>
              <w:right w:val="single" w:sz="4" w:space="0" w:color="auto"/>
            </w:tcBorders>
            <w:vAlign w:val="center"/>
            <w:hideMark/>
          </w:tcPr>
          <w:p w:rsidR="00FD2963" w:rsidRPr="00A772A0" w:rsidRDefault="00FD2963" w:rsidP="00FD2963">
            <w:pPr>
              <w:widowControl/>
              <w:jc w:val="left"/>
              <w:rPr>
                <w:rFonts w:ascii="宋体" w:eastAsia="宋体" w:hAnsi="宋体" w:cs="宋体"/>
                <w:color w:val="000000"/>
                <w:kern w:val="0"/>
                <w:sz w:val="18"/>
                <w:szCs w:val="18"/>
              </w:rPr>
            </w:pPr>
          </w:p>
        </w:tc>
        <w:tc>
          <w:tcPr>
            <w:tcW w:w="2835" w:type="dxa"/>
            <w:vMerge/>
            <w:tcBorders>
              <w:left w:val="single" w:sz="4" w:space="0" w:color="auto"/>
              <w:right w:val="single" w:sz="4" w:space="0" w:color="auto"/>
            </w:tcBorders>
            <w:vAlign w:val="center"/>
          </w:tcPr>
          <w:p w:rsidR="00FD2963" w:rsidRPr="00A772A0" w:rsidRDefault="00FD2963" w:rsidP="00FD2963">
            <w:pPr>
              <w:widowControl/>
              <w:jc w:val="left"/>
              <w:rPr>
                <w:rFonts w:ascii="宋体" w:eastAsia="宋体" w:hAnsi="宋体" w:cs="宋体"/>
                <w:color w:val="000000"/>
                <w:kern w:val="0"/>
                <w:sz w:val="18"/>
                <w:szCs w:val="18"/>
              </w:rPr>
            </w:pPr>
          </w:p>
        </w:tc>
      </w:tr>
      <w:tr w:rsidR="00FD2963" w:rsidRPr="00A772A0" w:rsidTr="00245211">
        <w:trPr>
          <w:trHeight w:val="300"/>
        </w:trPr>
        <w:tc>
          <w:tcPr>
            <w:tcW w:w="1129" w:type="dxa"/>
            <w:vMerge/>
            <w:tcBorders>
              <w:top w:val="nil"/>
              <w:left w:val="single" w:sz="4" w:space="0" w:color="auto"/>
              <w:bottom w:val="single" w:sz="4" w:space="0" w:color="auto"/>
              <w:right w:val="single" w:sz="4" w:space="0" w:color="auto"/>
            </w:tcBorders>
            <w:vAlign w:val="center"/>
            <w:hideMark/>
          </w:tcPr>
          <w:p w:rsidR="00FD2963" w:rsidRPr="00A772A0" w:rsidRDefault="00FD2963" w:rsidP="00FD2963">
            <w:pPr>
              <w:widowControl/>
              <w:jc w:val="left"/>
              <w:rPr>
                <w:rFonts w:ascii="宋体" w:eastAsia="宋体" w:hAnsi="宋体" w:cs="宋体"/>
                <w:color w:val="000000"/>
                <w:kern w:val="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rsidR="00FD2963" w:rsidRPr="00A772A0" w:rsidRDefault="00FD2963" w:rsidP="00FD2963">
            <w:pPr>
              <w:widowControl/>
              <w:jc w:val="center"/>
              <w:rPr>
                <w:rFonts w:ascii="宋体" w:eastAsia="宋体" w:hAnsi="宋体" w:cs="宋体"/>
                <w:color w:val="000000"/>
                <w:kern w:val="0"/>
                <w:sz w:val="18"/>
                <w:szCs w:val="18"/>
              </w:rPr>
            </w:pPr>
            <w:r w:rsidRPr="00A772A0">
              <w:rPr>
                <w:rFonts w:ascii="宋体" w:eastAsia="宋体" w:hAnsi="宋体" w:cs="宋体" w:hint="eastAsia"/>
                <w:color w:val="000000"/>
                <w:kern w:val="0"/>
                <w:sz w:val="18"/>
                <w:szCs w:val="18"/>
              </w:rPr>
              <w:t>细度</w:t>
            </w:r>
          </w:p>
        </w:tc>
        <w:tc>
          <w:tcPr>
            <w:tcW w:w="4111" w:type="dxa"/>
            <w:tcBorders>
              <w:top w:val="nil"/>
              <w:left w:val="nil"/>
              <w:bottom w:val="single" w:sz="4" w:space="0" w:color="auto"/>
              <w:right w:val="single" w:sz="4" w:space="0" w:color="auto"/>
            </w:tcBorders>
            <w:shd w:val="clear" w:color="auto" w:fill="auto"/>
            <w:vAlign w:val="center"/>
            <w:hideMark/>
          </w:tcPr>
          <w:p w:rsidR="00FD2963" w:rsidRPr="00A772A0" w:rsidRDefault="00FD2963" w:rsidP="00FD2963">
            <w:pPr>
              <w:widowControl/>
              <w:jc w:val="left"/>
              <w:rPr>
                <w:rFonts w:ascii="宋体" w:eastAsia="宋体" w:hAnsi="宋体" w:cs="宋体"/>
                <w:color w:val="000000"/>
                <w:kern w:val="0"/>
                <w:sz w:val="18"/>
                <w:szCs w:val="18"/>
              </w:rPr>
            </w:pPr>
            <w:r w:rsidRPr="00A772A0">
              <w:rPr>
                <w:rFonts w:ascii="宋体" w:eastAsia="宋体" w:hAnsi="宋体" w:cs="宋体" w:hint="eastAsia"/>
                <w:color w:val="000000"/>
                <w:kern w:val="0"/>
                <w:sz w:val="18"/>
                <w:szCs w:val="18"/>
              </w:rPr>
              <w:t>《水泥细度检验方法、筛析法》GB/T 1345-2005</w:t>
            </w:r>
          </w:p>
        </w:tc>
        <w:tc>
          <w:tcPr>
            <w:tcW w:w="2835" w:type="dxa"/>
            <w:vMerge/>
            <w:tcBorders>
              <w:left w:val="single" w:sz="4" w:space="0" w:color="auto"/>
              <w:right w:val="single" w:sz="4" w:space="0" w:color="auto"/>
            </w:tcBorders>
            <w:vAlign w:val="center"/>
          </w:tcPr>
          <w:p w:rsidR="00FD2963" w:rsidRPr="00A772A0" w:rsidRDefault="00FD2963" w:rsidP="00FD2963">
            <w:pPr>
              <w:widowControl/>
              <w:jc w:val="left"/>
              <w:rPr>
                <w:rFonts w:ascii="宋体" w:eastAsia="宋体" w:hAnsi="宋体" w:cs="宋体"/>
                <w:color w:val="000000"/>
                <w:kern w:val="0"/>
                <w:sz w:val="18"/>
                <w:szCs w:val="18"/>
              </w:rPr>
            </w:pPr>
          </w:p>
        </w:tc>
      </w:tr>
      <w:tr w:rsidR="00FD2963" w:rsidRPr="00A772A0" w:rsidTr="00245211">
        <w:trPr>
          <w:trHeight w:val="300"/>
        </w:trPr>
        <w:tc>
          <w:tcPr>
            <w:tcW w:w="1129" w:type="dxa"/>
            <w:vMerge/>
            <w:tcBorders>
              <w:top w:val="nil"/>
              <w:left w:val="single" w:sz="4" w:space="0" w:color="auto"/>
              <w:bottom w:val="single" w:sz="4" w:space="0" w:color="auto"/>
              <w:right w:val="single" w:sz="4" w:space="0" w:color="auto"/>
            </w:tcBorders>
            <w:vAlign w:val="center"/>
            <w:hideMark/>
          </w:tcPr>
          <w:p w:rsidR="00FD2963" w:rsidRPr="00A772A0" w:rsidRDefault="00FD2963" w:rsidP="00FD2963">
            <w:pPr>
              <w:widowControl/>
              <w:jc w:val="left"/>
              <w:rPr>
                <w:rFonts w:ascii="宋体" w:eastAsia="宋体" w:hAnsi="宋体" w:cs="宋体"/>
                <w:color w:val="000000"/>
                <w:kern w:val="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rsidR="00FD2963" w:rsidRPr="00A772A0" w:rsidRDefault="00FD2963" w:rsidP="00FD2963">
            <w:pPr>
              <w:widowControl/>
              <w:jc w:val="center"/>
              <w:rPr>
                <w:rFonts w:ascii="宋体" w:eastAsia="宋体" w:hAnsi="宋体" w:cs="宋体"/>
                <w:color w:val="000000"/>
                <w:kern w:val="0"/>
                <w:sz w:val="18"/>
                <w:szCs w:val="18"/>
              </w:rPr>
            </w:pPr>
            <w:proofErr w:type="gramStart"/>
            <w:r w:rsidRPr="00A772A0">
              <w:rPr>
                <w:rFonts w:ascii="宋体" w:eastAsia="宋体" w:hAnsi="宋体" w:cs="宋体" w:hint="eastAsia"/>
                <w:color w:val="000000"/>
                <w:kern w:val="0"/>
                <w:sz w:val="18"/>
                <w:szCs w:val="18"/>
              </w:rPr>
              <w:t>胶砂强度</w:t>
            </w:r>
            <w:proofErr w:type="gramEnd"/>
          </w:p>
        </w:tc>
        <w:tc>
          <w:tcPr>
            <w:tcW w:w="4111" w:type="dxa"/>
            <w:tcBorders>
              <w:top w:val="nil"/>
              <w:left w:val="nil"/>
              <w:bottom w:val="single" w:sz="4" w:space="0" w:color="auto"/>
              <w:right w:val="single" w:sz="4" w:space="0" w:color="auto"/>
            </w:tcBorders>
            <w:shd w:val="clear" w:color="auto" w:fill="auto"/>
            <w:vAlign w:val="center"/>
            <w:hideMark/>
          </w:tcPr>
          <w:p w:rsidR="00FD2963" w:rsidRPr="00A772A0" w:rsidRDefault="00FD2963" w:rsidP="00FD2963">
            <w:pPr>
              <w:widowControl/>
              <w:jc w:val="left"/>
              <w:rPr>
                <w:rFonts w:ascii="宋体" w:eastAsia="宋体" w:hAnsi="宋体" w:cs="宋体"/>
                <w:color w:val="000000"/>
                <w:kern w:val="0"/>
                <w:sz w:val="18"/>
                <w:szCs w:val="18"/>
              </w:rPr>
            </w:pPr>
            <w:r w:rsidRPr="00A772A0">
              <w:rPr>
                <w:rFonts w:ascii="宋体" w:eastAsia="宋体" w:hAnsi="宋体" w:cs="宋体" w:hint="eastAsia"/>
                <w:color w:val="000000"/>
                <w:kern w:val="0"/>
                <w:sz w:val="18"/>
                <w:szCs w:val="18"/>
              </w:rPr>
              <w:t>《水泥胶砂强度检验方法（ISO法）》</w:t>
            </w:r>
          </w:p>
          <w:p w:rsidR="00FD2963" w:rsidRPr="00A772A0" w:rsidRDefault="00FD2963" w:rsidP="00B9385B">
            <w:pPr>
              <w:widowControl/>
              <w:jc w:val="left"/>
              <w:rPr>
                <w:rFonts w:ascii="宋体" w:eastAsia="宋体" w:hAnsi="宋体" w:cs="宋体"/>
                <w:color w:val="000000"/>
                <w:kern w:val="0"/>
                <w:sz w:val="18"/>
                <w:szCs w:val="18"/>
              </w:rPr>
            </w:pPr>
            <w:r w:rsidRPr="00A772A0">
              <w:rPr>
                <w:rFonts w:ascii="宋体" w:eastAsia="宋体" w:hAnsi="宋体" w:cs="宋体" w:hint="eastAsia"/>
                <w:color w:val="000000"/>
                <w:kern w:val="0"/>
                <w:sz w:val="18"/>
                <w:szCs w:val="18"/>
              </w:rPr>
              <w:t>GB/T 17671-</w:t>
            </w:r>
            <w:r w:rsidR="00B9385B" w:rsidRPr="00A772A0">
              <w:rPr>
                <w:rFonts w:ascii="宋体" w:eastAsia="宋体" w:hAnsi="宋体" w:cs="宋体"/>
                <w:color w:val="000000"/>
                <w:kern w:val="0"/>
                <w:sz w:val="18"/>
                <w:szCs w:val="18"/>
              </w:rPr>
              <w:t>2021</w:t>
            </w:r>
          </w:p>
        </w:tc>
        <w:tc>
          <w:tcPr>
            <w:tcW w:w="2835" w:type="dxa"/>
            <w:vMerge/>
            <w:tcBorders>
              <w:left w:val="single" w:sz="4" w:space="0" w:color="auto"/>
              <w:bottom w:val="single" w:sz="4" w:space="0" w:color="auto"/>
              <w:right w:val="single" w:sz="4" w:space="0" w:color="auto"/>
            </w:tcBorders>
            <w:vAlign w:val="center"/>
          </w:tcPr>
          <w:p w:rsidR="00FD2963" w:rsidRPr="00A772A0" w:rsidRDefault="00FD2963" w:rsidP="00FD2963">
            <w:pPr>
              <w:widowControl/>
              <w:jc w:val="left"/>
              <w:rPr>
                <w:rFonts w:ascii="宋体" w:eastAsia="宋体" w:hAnsi="宋体" w:cs="宋体"/>
                <w:color w:val="000000"/>
                <w:kern w:val="0"/>
                <w:sz w:val="18"/>
                <w:szCs w:val="18"/>
              </w:rPr>
            </w:pPr>
          </w:p>
        </w:tc>
      </w:tr>
      <w:tr w:rsidR="00FD2963" w:rsidRPr="00A772A0" w:rsidTr="00245211">
        <w:trPr>
          <w:trHeight w:val="300"/>
        </w:trPr>
        <w:tc>
          <w:tcPr>
            <w:tcW w:w="112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D2963" w:rsidRPr="00A772A0" w:rsidRDefault="00FD2963" w:rsidP="00FD2963">
            <w:pPr>
              <w:widowControl/>
              <w:jc w:val="center"/>
              <w:rPr>
                <w:rFonts w:ascii="宋体" w:eastAsia="宋体" w:hAnsi="宋体" w:cs="宋体"/>
                <w:color w:val="000000"/>
                <w:kern w:val="0"/>
                <w:sz w:val="18"/>
                <w:szCs w:val="18"/>
              </w:rPr>
            </w:pPr>
            <w:r w:rsidRPr="00A772A0">
              <w:rPr>
                <w:rFonts w:ascii="宋体" w:eastAsia="宋体" w:hAnsi="宋体" w:cs="宋体" w:hint="eastAsia"/>
                <w:color w:val="000000"/>
                <w:kern w:val="0"/>
                <w:sz w:val="18"/>
                <w:szCs w:val="18"/>
              </w:rPr>
              <w:t>砂</w:t>
            </w:r>
          </w:p>
        </w:tc>
        <w:tc>
          <w:tcPr>
            <w:tcW w:w="1701" w:type="dxa"/>
            <w:tcBorders>
              <w:top w:val="nil"/>
              <w:left w:val="nil"/>
              <w:bottom w:val="single" w:sz="4" w:space="0" w:color="auto"/>
              <w:right w:val="single" w:sz="4" w:space="0" w:color="auto"/>
            </w:tcBorders>
            <w:shd w:val="clear" w:color="auto" w:fill="auto"/>
            <w:noWrap/>
            <w:vAlign w:val="center"/>
            <w:hideMark/>
          </w:tcPr>
          <w:p w:rsidR="00FD2963" w:rsidRPr="00A772A0" w:rsidRDefault="00FD2963" w:rsidP="00FD2963">
            <w:pPr>
              <w:widowControl/>
              <w:jc w:val="center"/>
              <w:rPr>
                <w:rFonts w:ascii="宋体" w:eastAsia="宋体" w:hAnsi="宋体" w:cs="宋体"/>
                <w:color w:val="000000"/>
                <w:kern w:val="0"/>
                <w:sz w:val="18"/>
                <w:szCs w:val="18"/>
              </w:rPr>
            </w:pPr>
            <w:r w:rsidRPr="00A772A0">
              <w:rPr>
                <w:rFonts w:ascii="宋体" w:eastAsia="宋体" w:hAnsi="宋体" w:cs="宋体" w:hint="eastAsia"/>
                <w:color w:val="000000"/>
                <w:kern w:val="0"/>
                <w:sz w:val="18"/>
                <w:szCs w:val="18"/>
              </w:rPr>
              <w:t>堆积密度</w:t>
            </w:r>
          </w:p>
        </w:tc>
        <w:tc>
          <w:tcPr>
            <w:tcW w:w="4111" w:type="dxa"/>
            <w:vMerge w:val="restart"/>
            <w:tcBorders>
              <w:top w:val="nil"/>
              <w:left w:val="single" w:sz="4" w:space="0" w:color="auto"/>
              <w:bottom w:val="single" w:sz="4" w:space="0" w:color="auto"/>
              <w:right w:val="single" w:sz="4" w:space="0" w:color="auto"/>
            </w:tcBorders>
            <w:shd w:val="clear" w:color="auto" w:fill="auto"/>
            <w:vAlign w:val="center"/>
            <w:hideMark/>
          </w:tcPr>
          <w:p w:rsidR="00FD2963" w:rsidRPr="00A772A0" w:rsidRDefault="00FD2963" w:rsidP="00FD2963">
            <w:pPr>
              <w:widowControl/>
              <w:jc w:val="left"/>
              <w:rPr>
                <w:rFonts w:ascii="宋体" w:eastAsia="宋体" w:hAnsi="宋体" w:cs="宋体"/>
                <w:color w:val="000000"/>
                <w:kern w:val="0"/>
                <w:sz w:val="18"/>
                <w:szCs w:val="18"/>
              </w:rPr>
            </w:pPr>
            <w:r w:rsidRPr="00A772A0">
              <w:rPr>
                <w:rFonts w:ascii="宋体" w:eastAsia="宋体" w:hAnsi="宋体" w:cs="宋体" w:hint="eastAsia"/>
                <w:color w:val="000000"/>
                <w:kern w:val="0"/>
                <w:sz w:val="18"/>
                <w:szCs w:val="18"/>
              </w:rPr>
              <w:t>《建设用砂》GB/T 14684-2011</w:t>
            </w:r>
          </w:p>
        </w:tc>
        <w:tc>
          <w:tcPr>
            <w:tcW w:w="2835" w:type="dxa"/>
            <w:vMerge w:val="restart"/>
            <w:tcBorders>
              <w:top w:val="nil"/>
              <w:left w:val="single" w:sz="4" w:space="0" w:color="auto"/>
              <w:right w:val="single" w:sz="4" w:space="0" w:color="auto"/>
            </w:tcBorders>
            <w:vAlign w:val="center"/>
          </w:tcPr>
          <w:p w:rsidR="00FD2963" w:rsidRPr="00A772A0" w:rsidRDefault="00FD2963" w:rsidP="00FD2963">
            <w:pPr>
              <w:widowControl/>
              <w:jc w:val="left"/>
              <w:rPr>
                <w:rFonts w:ascii="宋体" w:eastAsia="宋体" w:hAnsi="宋体" w:cs="宋体"/>
                <w:color w:val="000000"/>
                <w:kern w:val="0"/>
                <w:sz w:val="18"/>
                <w:szCs w:val="18"/>
              </w:rPr>
            </w:pPr>
            <w:r w:rsidRPr="00A772A0">
              <w:rPr>
                <w:rFonts w:ascii="宋体" w:eastAsia="宋体" w:hAnsi="宋体" w:cs="宋体" w:hint="eastAsia"/>
                <w:color w:val="000000"/>
                <w:kern w:val="0"/>
                <w:sz w:val="18"/>
                <w:szCs w:val="18"/>
              </w:rPr>
              <w:t>《建设用砂》GB/T 14684-2011</w:t>
            </w:r>
          </w:p>
        </w:tc>
      </w:tr>
      <w:tr w:rsidR="00FD2963" w:rsidRPr="00A772A0" w:rsidTr="00245211">
        <w:trPr>
          <w:trHeight w:val="300"/>
        </w:trPr>
        <w:tc>
          <w:tcPr>
            <w:tcW w:w="1129" w:type="dxa"/>
            <w:vMerge/>
            <w:tcBorders>
              <w:top w:val="nil"/>
              <w:left w:val="single" w:sz="4" w:space="0" w:color="auto"/>
              <w:bottom w:val="single" w:sz="4" w:space="0" w:color="auto"/>
              <w:right w:val="single" w:sz="4" w:space="0" w:color="auto"/>
            </w:tcBorders>
            <w:vAlign w:val="center"/>
            <w:hideMark/>
          </w:tcPr>
          <w:p w:rsidR="00FD2963" w:rsidRPr="00A772A0" w:rsidRDefault="00FD2963" w:rsidP="00FD2963">
            <w:pPr>
              <w:widowControl/>
              <w:jc w:val="left"/>
              <w:rPr>
                <w:rFonts w:ascii="宋体" w:eastAsia="宋体" w:hAnsi="宋体" w:cs="宋体"/>
                <w:color w:val="000000"/>
                <w:kern w:val="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rsidR="00FD2963" w:rsidRPr="00A772A0" w:rsidRDefault="00FD2963" w:rsidP="00FD2963">
            <w:pPr>
              <w:widowControl/>
              <w:jc w:val="center"/>
              <w:rPr>
                <w:rFonts w:ascii="宋体" w:eastAsia="宋体" w:hAnsi="宋体" w:cs="宋体"/>
                <w:color w:val="000000"/>
                <w:kern w:val="0"/>
                <w:sz w:val="18"/>
                <w:szCs w:val="18"/>
              </w:rPr>
            </w:pPr>
            <w:r w:rsidRPr="00A772A0">
              <w:rPr>
                <w:rFonts w:ascii="宋体" w:eastAsia="宋体" w:hAnsi="宋体" w:cs="宋体" w:hint="eastAsia"/>
                <w:color w:val="000000"/>
                <w:kern w:val="0"/>
                <w:sz w:val="18"/>
                <w:szCs w:val="18"/>
              </w:rPr>
              <w:t>含泥量</w:t>
            </w:r>
          </w:p>
        </w:tc>
        <w:tc>
          <w:tcPr>
            <w:tcW w:w="4111" w:type="dxa"/>
            <w:vMerge/>
            <w:tcBorders>
              <w:top w:val="nil"/>
              <w:left w:val="single" w:sz="4" w:space="0" w:color="auto"/>
              <w:bottom w:val="single" w:sz="4" w:space="0" w:color="auto"/>
              <w:right w:val="single" w:sz="4" w:space="0" w:color="auto"/>
            </w:tcBorders>
            <w:vAlign w:val="center"/>
            <w:hideMark/>
          </w:tcPr>
          <w:p w:rsidR="00FD2963" w:rsidRPr="00A772A0" w:rsidRDefault="00FD2963" w:rsidP="00FD2963">
            <w:pPr>
              <w:widowControl/>
              <w:jc w:val="left"/>
              <w:rPr>
                <w:rFonts w:ascii="宋体" w:eastAsia="宋体" w:hAnsi="宋体" w:cs="宋体"/>
                <w:color w:val="000000"/>
                <w:kern w:val="0"/>
                <w:sz w:val="18"/>
                <w:szCs w:val="18"/>
              </w:rPr>
            </w:pPr>
          </w:p>
        </w:tc>
        <w:tc>
          <w:tcPr>
            <w:tcW w:w="2835" w:type="dxa"/>
            <w:vMerge/>
            <w:tcBorders>
              <w:left w:val="single" w:sz="4" w:space="0" w:color="auto"/>
              <w:right w:val="single" w:sz="4" w:space="0" w:color="auto"/>
            </w:tcBorders>
            <w:vAlign w:val="center"/>
          </w:tcPr>
          <w:p w:rsidR="00FD2963" w:rsidRPr="00A772A0" w:rsidRDefault="00FD2963" w:rsidP="00FD2963">
            <w:pPr>
              <w:widowControl/>
              <w:jc w:val="left"/>
              <w:rPr>
                <w:rFonts w:ascii="宋体" w:eastAsia="宋体" w:hAnsi="宋体" w:cs="宋体"/>
                <w:color w:val="000000"/>
                <w:kern w:val="0"/>
                <w:sz w:val="18"/>
                <w:szCs w:val="18"/>
              </w:rPr>
            </w:pPr>
          </w:p>
        </w:tc>
      </w:tr>
      <w:tr w:rsidR="00FD2963" w:rsidRPr="00A772A0" w:rsidTr="00245211">
        <w:trPr>
          <w:trHeight w:val="300"/>
        </w:trPr>
        <w:tc>
          <w:tcPr>
            <w:tcW w:w="1129" w:type="dxa"/>
            <w:vMerge/>
            <w:tcBorders>
              <w:top w:val="nil"/>
              <w:left w:val="single" w:sz="4" w:space="0" w:color="auto"/>
              <w:bottom w:val="single" w:sz="4" w:space="0" w:color="auto"/>
              <w:right w:val="single" w:sz="4" w:space="0" w:color="auto"/>
            </w:tcBorders>
            <w:vAlign w:val="center"/>
            <w:hideMark/>
          </w:tcPr>
          <w:p w:rsidR="00FD2963" w:rsidRPr="00A772A0" w:rsidRDefault="00FD2963" w:rsidP="00FD2963">
            <w:pPr>
              <w:widowControl/>
              <w:jc w:val="left"/>
              <w:rPr>
                <w:rFonts w:ascii="宋体" w:eastAsia="宋体" w:hAnsi="宋体" w:cs="宋体"/>
                <w:color w:val="000000"/>
                <w:kern w:val="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rsidR="00FD2963" w:rsidRPr="00A772A0" w:rsidRDefault="00FD2963" w:rsidP="00FD2963">
            <w:pPr>
              <w:widowControl/>
              <w:jc w:val="center"/>
              <w:rPr>
                <w:rFonts w:ascii="宋体" w:eastAsia="宋体" w:hAnsi="宋体" w:cs="宋体"/>
                <w:color w:val="000000"/>
                <w:kern w:val="0"/>
                <w:sz w:val="18"/>
                <w:szCs w:val="18"/>
              </w:rPr>
            </w:pPr>
            <w:r w:rsidRPr="00A772A0">
              <w:rPr>
                <w:rFonts w:ascii="宋体" w:eastAsia="宋体" w:hAnsi="宋体" w:cs="宋体" w:hint="eastAsia"/>
                <w:color w:val="000000"/>
                <w:kern w:val="0"/>
                <w:sz w:val="18"/>
                <w:szCs w:val="18"/>
              </w:rPr>
              <w:t>泥块含量</w:t>
            </w:r>
          </w:p>
        </w:tc>
        <w:tc>
          <w:tcPr>
            <w:tcW w:w="4111" w:type="dxa"/>
            <w:vMerge/>
            <w:tcBorders>
              <w:top w:val="nil"/>
              <w:left w:val="single" w:sz="4" w:space="0" w:color="auto"/>
              <w:bottom w:val="single" w:sz="4" w:space="0" w:color="auto"/>
              <w:right w:val="single" w:sz="4" w:space="0" w:color="auto"/>
            </w:tcBorders>
            <w:vAlign w:val="center"/>
            <w:hideMark/>
          </w:tcPr>
          <w:p w:rsidR="00FD2963" w:rsidRPr="00A772A0" w:rsidRDefault="00FD2963" w:rsidP="00FD2963">
            <w:pPr>
              <w:widowControl/>
              <w:jc w:val="left"/>
              <w:rPr>
                <w:rFonts w:ascii="宋体" w:eastAsia="宋体" w:hAnsi="宋体" w:cs="宋体"/>
                <w:color w:val="000000"/>
                <w:kern w:val="0"/>
                <w:sz w:val="18"/>
                <w:szCs w:val="18"/>
              </w:rPr>
            </w:pPr>
          </w:p>
        </w:tc>
        <w:tc>
          <w:tcPr>
            <w:tcW w:w="2835" w:type="dxa"/>
            <w:vMerge/>
            <w:tcBorders>
              <w:left w:val="single" w:sz="4" w:space="0" w:color="auto"/>
              <w:right w:val="single" w:sz="4" w:space="0" w:color="auto"/>
            </w:tcBorders>
            <w:vAlign w:val="center"/>
          </w:tcPr>
          <w:p w:rsidR="00FD2963" w:rsidRPr="00A772A0" w:rsidRDefault="00FD2963" w:rsidP="00FD2963">
            <w:pPr>
              <w:widowControl/>
              <w:jc w:val="left"/>
              <w:rPr>
                <w:rFonts w:ascii="宋体" w:eastAsia="宋体" w:hAnsi="宋体" w:cs="宋体"/>
                <w:color w:val="000000"/>
                <w:kern w:val="0"/>
                <w:sz w:val="18"/>
                <w:szCs w:val="18"/>
              </w:rPr>
            </w:pPr>
          </w:p>
        </w:tc>
      </w:tr>
      <w:tr w:rsidR="00FD2963" w:rsidRPr="00A772A0" w:rsidTr="00245211">
        <w:trPr>
          <w:trHeight w:val="300"/>
        </w:trPr>
        <w:tc>
          <w:tcPr>
            <w:tcW w:w="1129" w:type="dxa"/>
            <w:vMerge/>
            <w:tcBorders>
              <w:top w:val="nil"/>
              <w:left w:val="single" w:sz="4" w:space="0" w:color="auto"/>
              <w:bottom w:val="single" w:sz="4" w:space="0" w:color="auto"/>
              <w:right w:val="single" w:sz="4" w:space="0" w:color="auto"/>
            </w:tcBorders>
            <w:vAlign w:val="center"/>
            <w:hideMark/>
          </w:tcPr>
          <w:p w:rsidR="00FD2963" w:rsidRPr="00A772A0" w:rsidRDefault="00FD2963" w:rsidP="00FD2963">
            <w:pPr>
              <w:widowControl/>
              <w:jc w:val="left"/>
              <w:rPr>
                <w:rFonts w:ascii="宋体" w:eastAsia="宋体" w:hAnsi="宋体" w:cs="宋体"/>
                <w:color w:val="000000"/>
                <w:kern w:val="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rsidR="00FD2963" w:rsidRPr="00A772A0" w:rsidRDefault="00FD2963" w:rsidP="00FD2963">
            <w:pPr>
              <w:widowControl/>
              <w:jc w:val="center"/>
              <w:rPr>
                <w:rFonts w:ascii="宋体" w:eastAsia="宋体" w:hAnsi="宋体" w:cs="宋体"/>
                <w:color w:val="000000"/>
                <w:kern w:val="0"/>
                <w:sz w:val="18"/>
                <w:szCs w:val="18"/>
              </w:rPr>
            </w:pPr>
            <w:r w:rsidRPr="00A772A0">
              <w:rPr>
                <w:rFonts w:ascii="宋体" w:eastAsia="宋体" w:hAnsi="宋体" w:cs="宋体" w:hint="eastAsia"/>
                <w:color w:val="000000"/>
                <w:kern w:val="0"/>
                <w:sz w:val="18"/>
                <w:szCs w:val="18"/>
              </w:rPr>
              <w:t>颗粒级配</w:t>
            </w:r>
          </w:p>
        </w:tc>
        <w:tc>
          <w:tcPr>
            <w:tcW w:w="4111" w:type="dxa"/>
            <w:vMerge/>
            <w:tcBorders>
              <w:top w:val="nil"/>
              <w:left w:val="single" w:sz="4" w:space="0" w:color="auto"/>
              <w:bottom w:val="single" w:sz="4" w:space="0" w:color="auto"/>
              <w:right w:val="single" w:sz="4" w:space="0" w:color="auto"/>
            </w:tcBorders>
            <w:vAlign w:val="center"/>
            <w:hideMark/>
          </w:tcPr>
          <w:p w:rsidR="00FD2963" w:rsidRPr="00A772A0" w:rsidRDefault="00FD2963" w:rsidP="00FD2963">
            <w:pPr>
              <w:widowControl/>
              <w:jc w:val="left"/>
              <w:rPr>
                <w:rFonts w:ascii="宋体" w:eastAsia="宋体" w:hAnsi="宋体" w:cs="宋体"/>
                <w:color w:val="000000"/>
                <w:kern w:val="0"/>
                <w:sz w:val="18"/>
                <w:szCs w:val="18"/>
              </w:rPr>
            </w:pPr>
          </w:p>
        </w:tc>
        <w:tc>
          <w:tcPr>
            <w:tcW w:w="2835" w:type="dxa"/>
            <w:vMerge/>
            <w:tcBorders>
              <w:left w:val="single" w:sz="4" w:space="0" w:color="auto"/>
              <w:bottom w:val="single" w:sz="4" w:space="0" w:color="auto"/>
              <w:right w:val="single" w:sz="4" w:space="0" w:color="auto"/>
            </w:tcBorders>
            <w:vAlign w:val="center"/>
          </w:tcPr>
          <w:p w:rsidR="00FD2963" w:rsidRPr="00A772A0" w:rsidRDefault="00FD2963" w:rsidP="00FD2963">
            <w:pPr>
              <w:widowControl/>
              <w:jc w:val="left"/>
              <w:rPr>
                <w:rFonts w:ascii="宋体" w:eastAsia="宋体" w:hAnsi="宋体" w:cs="宋体"/>
                <w:color w:val="000000"/>
                <w:kern w:val="0"/>
                <w:sz w:val="18"/>
                <w:szCs w:val="18"/>
              </w:rPr>
            </w:pPr>
          </w:p>
        </w:tc>
      </w:tr>
      <w:tr w:rsidR="00FD2963" w:rsidRPr="00A772A0" w:rsidTr="00245211">
        <w:trPr>
          <w:trHeight w:val="300"/>
        </w:trPr>
        <w:tc>
          <w:tcPr>
            <w:tcW w:w="112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D2963" w:rsidRPr="00A772A0" w:rsidRDefault="00FD2963" w:rsidP="00FD2963">
            <w:pPr>
              <w:widowControl/>
              <w:jc w:val="center"/>
              <w:rPr>
                <w:rFonts w:ascii="宋体" w:eastAsia="宋体" w:hAnsi="宋体" w:cs="宋体"/>
                <w:color w:val="000000"/>
                <w:kern w:val="0"/>
                <w:sz w:val="18"/>
                <w:szCs w:val="18"/>
              </w:rPr>
            </w:pPr>
            <w:r w:rsidRPr="00A772A0">
              <w:rPr>
                <w:rFonts w:ascii="宋体" w:eastAsia="宋体" w:hAnsi="宋体" w:cs="宋体" w:hint="eastAsia"/>
                <w:color w:val="000000"/>
                <w:kern w:val="0"/>
                <w:sz w:val="18"/>
                <w:szCs w:val="18"/>
              </w:rPr>
              <w:t>石</w:t>
            </w:r>
          </w:p>
        </w:tc>
        <w:tc>
          <w:tcPr>
            <w:tcW w:w="1701" w:type="dxa"/>
            <w:tcBorders>
              <w:top w:val="nil"/>
              <w:left w:val="nil"/>
              <w:bottom w:val="single" w:sz="4" w:space="0" w:color="auto"/>
              <w:right w:val="single" w:sz="4" w:space="0" w:color="auto"/>
            </w:tcBorders>
            <w:shd w:val="clear" w:color="auto" w:fill="auto"/>
            <w:noWrap/>
            <w:vAlign w:val="center"/>
            <w:hideMark/>
          </w:tcPr>
          <w:p w:rsidR="00FD2963" w:rsidRPr="00A772A0" w:rsidRDefault="00FD2963" w:rsidP="00FD2963">
            <w:pPr>
              <w:widowControl/>
              <w:jc w:val="center"/>
              <w:rPr>
                <w:rFonts w:ascii="宋体" w:eastAsia="宋体" w:hAnsi="宋体" w:cs="宋体"/>
                <w:color w:val="000000"/>
                <w:kern w:val="0"/>
                <w:sz w:val="18"/>
                <w:szCs w:val="18"/>
              </w:rPr>
            </w:pPr>
            <w:r w:rsidRPr="00A772A0">
              <w:rPr>
                <w:rFonts w:ascii="宋体" w:eastAsia="宋体" w:hAnsi="宋体" w:cs="宋体" w:hint="eastAsia"/>
                <w:color w:val="000000"/>
                <w:kern w:val="0"/>
                <w:sz w:val="18"/>
                <w:szCs w:val="18"/>
              </w:rPr>
              <w:t>含泥量</w:t>
            </w:r>
          </w:p>
        </w:tc>
        <w:tc>
          <w:tcPr>
            <w:tcW w:w="4111" w:type="dxa"/>
            <w:vMerge w:val="restart"/>
            <w:tcBorders>
              <w:top w:val="nil"/>
              <w:left w:val="single" w:sz="4" w:space="0" w:color="auto"/>
              <w:bottom w:val="single" w:sz="4" w:space="0" w:color="auto"/>
              <w:right w:val="single" w:sz="4" w:space="0" w:color="auto"/>
            </w:tcBorders>
            <w:shd w:val="clear" w:color="auto" w:fill="auto"/>
            <w:vAlign w:val="center"/>
            <w:hideMark/>
          </w:tcPr>
          <w:p w:rsidR="00FD2963" w:rsidRPr="00A772A0" w:rsidRDefault="00FD2963" w:rsidP="00FD2963">
            <w:pPr>
              <w:widowControl/>
              <w:jc w:val="left"/>
              <w:rPr>
                <w:rFonts w:ascii="宋体" w:eastAsia="宋体" w:hAnsi="宋体" w:cs="宋体"/>
                <w:color w:val="000000"/>
                <w:kern w:val="0"/>
                <w:sz w:val="18"/>
                <w:szCs w:val="18"/>
              </w:rPr>
            </w:pPr>
            <w:r w:rsidRPr="00A772A0">
              <w:rPr>
                <w:rFonts w:ascii="宋体" w:eastAsia="宋体" w:hAnsi="宋体" w:cs="宋体" w:hint="eastAsia"/>
                <w:color w:val="000000"/>
                <w:kern w:val="0"/>
                <w:sz w:val="18"/>
                <w:szCs w:val="18"/>
              </w:rPr>
              <w:t>《建设用卵石、碎石》GB/T 14685-2011</w:t>
            </w:r>
          </w:p>
        </w:tc>
        <w:tc>
          <w:tcPr>
            <w:tcW w:w="2835" w:type="dxa"/>
            <w:vMerge w:val="restart"/>
            <w:tcBorders>
              <w:top w:val="nil"/>
              <w:left w:val="single" w:sz="4" w:space="0" w:color="auto"/>
              <w:right w:val="single" w:sz="4" w:space="0" w:color="auto"/>
            </w:tcBorders>
            <w:vAlign w:val="center"/>
          </w:tcPr>
          <w:p w:rsidR="00FD2963" w:rsidRPr="00A772A0" w:rsidRDefault="00FD2963" w:rsidP="00FD2963">
            <w:pPr>
              <w:widowControl/>
              <w:jc w:val="left"/>
              <w:rPr>
                <w:rFonts w:ascii="宋体" w:eastAsia="宋体" w:hAnsi="宋体" w:cs="宋体"/>
                <w:color w:val="000000"/>
                <w:kern w:val="0"/>
                <w:sz w:val="18"/>
                <w:szCs w:val="18"/>
              </w:rPr>
            </w:pPr>
            <w:r w:rsidRPr="00A772A0">
              <w:rPr>
                <w:rFonts w:ascii="宋体" w:eastAsia="宋体" w:hAnsi="宋体" w:cs="宋体" w:hint="eastAsia"/>
                <w:color w:val="000000"/>
                <w:kern w:val="0"/>
                <w:sz w:val="18"/>
                <w:szCs w:val="18"/>
              </w:rPr>
              <w:t>《建设用卵石、碎石》</w:t>
            </w:r>
          </w:p>
          <w:p w:rsidR="00FD2963" w:rsidRPr="00A772A0" w:rsidRDefault="00FD2963" w:rsidP="00FD2963">
            <w:pPr>
              <w:widowControl/>
              <w:jc w:val="left"/>
              <w:rPr>
                <w:rFonts w:ascii="宋体" w:eastAsia="宋体" w:hAnsi="宋体" w:cs="宋体"/>
                <w:color w:val="000000"/>
                <w:kern w:val="0"/>
                <w:sz w:val="18"/>
                <w:szCs w:val="18"/>
              </w:rPr>
            </w:pPr>
            <w:r w:rsidRPr="00A772A0">
              <w:rPr>
                <w:rFonts w:ascii="宋体" w:eastAsia="宋体" w:hAnsi="宋体" w:cs="宋体" w:hint="eastAsia"/>
                <w:color w:val="000000"/>
                <w:kern w:val="0"/>
                <w:sz w:val="18"/>
                <w:szCs w:val="18"/>
              </w:rPr>
              <w:t>GB/T 14685-2011</w:t>
            </w:r>
          </w:p>
        </w:tc>
      </w:tr>
      <w:tr w:rsidR="00FD2963" w:rsidRPr="00A772A0" w:rsidTr="00245211">
        <w:trPr>
          <w:trHeight w:val="300"/>
        </w:trPr>
        <w:tc>
          <w:tcPr>
            <w:tcW w:w="1129" w:type="dxa"/>
            <w:vMerge/>
            <w:tcBorders>
              <w:top w:val="nil"/>
              <w:left w:val="single" w:sz="4" w:space="0" w:color="auto"/>
              <w:bottom w:val="single" w:sz="4" w:space="0" w:color="auto"/>
              <w:right w:val="single" w:sz="4" w:space="0" w:color="auto"/>
            </w:tcBorders>
            <w:vAlign w:val="center"/>
            <w:hideMark/>
          </w:tcPr>
          <w:p w:rsidR="00FD2963" w:rsidRPr="00A772A0" w:rsidRDefault="00FD2963" w:rsidP="00FD2963">
            <w:pPr>
              <w:widowControl/>
              <w:jc w:val="left"/>
              <w:rPr>
                <w:rFonts w:ascii="宋体" w:eastAsia="宋体" w:hAnsi="宋体" w:cs="宋体"/>
                <w:color w:val="000000"/>
                <w:kern w:val="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rsidR="00FD2963" w:rsidRPr="00A772A0" w:rsidRDefault="00FD2963" w:rsidP="00FD2963">
            <w:pPr>
              <w:widowControl/>
              <w:jc w:val="center"/>
              <w:rPr>
                <w:rFonts w:ascii="宋体" w:eastAsia="宋体" w:hAnsi="宋体" w:cs="宋体"/>
                <w:color w:val="000000"/>
                <w:kern w:val="0"/>
                <w:sz w:val="18"/>
                <w:szCs w:val="18"/>
              </w:rPr>
            </w:pPr>
            <w:r w:rsidRPr="00A772A0">
              <w:rPr>
                <w:rFonts w:ascii="宋体" w:eastAsia="宋体" w:hAnsi="宋体" w:cs="宋体" w:hint="eastAsia"/>
                <w:color w:val="000000"/>
                <w:kern w:val="0"/>
                <w:sz w:val="18"/>
                <w:szCs w:val="18"/>
              </w:rPr>
              <w:t>泥块含量</w:t>
            </w:r>
          </w:p>
        </w:tc>
        <w:tc>
          <w:tcPr>
            <w:tcW w:w="4111" w:type="dxa"/>
            <w:vMerge/>
            <w:tcBorders>
              <w:top w:val="nil"/>
              <w:left w:val="single" w:sz="4" w:space="0" w:color="auto"/>
              <w:bottom w:val="single" w:sz="4" w:space="0" w:color="auto"/>
              <w:right w:val="single" w:sz="4" w:space="0" w:color="auto"/>
            </w:tcBorders>
            <w:vAlign w:val="center"/>
            <w:hideMark/>
          </w:tcPr>
          <w:p w:rsidR="00FD2963" w:rsidRPr="00A772A0" w:rsidRDefault="00FD2963" w:rsidP="00FD2963">
            <w:pPr>
              <w:widowControl/>
              <w:jc w:val="left"/>
              <w:rPr>
                <w:rFonts w:ascii="宋体" w:eastAsia="宋体" w:hAnsi="宋体" w:cs="宋体"/>
                <w:color w:val="000000"/>
                <w:kern w:val="0"/>
                <w:sz w:val="18"/>
                <w:szCs w:val="18"/>
              </w:rPr>
            </w:pPr>
          </w:p>
        </w:tc>
        <w:tc>
          <w:tcPr>
            <w:tcW w:w="2835" w:type="dxa"/>
            <w:vMerge/>
            <w:tcBorders>
              <w:left w:val="single" w:sz="4" w:space="0" w:color="auto"/>
              <w:right w:val="single" w:sz="4" w:space="0" w:color="auto"/>
            </w:tcBorders>
            <w:vAlign w:val="center"/>
          </w:tcPr>
          <w:p w:rsidR="00FD2963" w:rsidRPr="00A772A0" w:rsidRDefault="00FD2963" w:rsidP="00FD2963">
            <w:pPr>
              <w:widowControl/>
              <w:jc w:val="left"/>
              <w:rPr>
                <w:rFonts w:ascii="宋体" w:eastAsia="宋体" w:hAnsi="宋体" w:cs="宋体"/>
                <w:color w:val="000000"/>
                <w:kern w:val="0"/>
                <w:sz w:val="18"/>
                <w:szCs w:val="18"/>
              </w:rPr>
            </w:pPr>
          </w:p>
        </w:tc>
      </w:tr>
      <w:tr w:rsidR="00FD2963" w:rsidRPr="00A772A0" w:rsidTr="00245211">
        <w:trPr>
          <w:trHeight w:val="300"/>
        </w:trPr>
        <w:tc>
          <w:tcPr>
            <w:tcW w:w="1129" w:type="dxa"/>
            <w:vMerge/>
            <w:tcBorders>
              <w:top w:val="nil"/>
              <w:left w:val="single" w:sz="4" w:space="0" w:color="auto"/>
              <w:bottom w:val="single" w:sz="4" w:space="0" w:color="auto"/>
              <w:right w:val="single" w:sz="4" w:space="0" w:color="auto"/>
            </w:tcBorders>
            <w:vAlign w:val="center"/>
            <w:hideMark/>
          </w:tcPr>
          <w:p w:rsidR="00FD2963" w:rsidRPr="00A772A0" w:rsidRDefault="00FD2963" w:rsidP="00FD2963">
            <w:pPr>
              <w:widowControl/>
              <w:jc w:val="left"/>
              <w:rPr>
                <w:rFonts w:ascii="宋体" w:eastAsia="宋体" w:hAnsi="宋体" w:cs="宋体"/>
                <w:color w:val="000000"/>
                <w:kern w:val="0"/>
                <w:sz w:val="18"/>
                <w:szCs w:val="18"/>
              </w:rPr>
            </w:pPr>
          </w:p>
        </w:tc>
        <w:tc>
          <w:tcPr>
            <w:tcW w:w="1701" w:type="dxa"/>
            <w:tcBorders>
              <w:top w:val="nil"/>
              <w:left w:val="nil"/>
              <w:bottom w:val="single" w:sz="4" w:space="0" w:color="auto"/>
              <w:right w:val="single" w:sz="4" w:space="0" w:color="auto"/>
            </w:tcBorders>
            <w:shd w:val="clear" w:color="auto" w:fill="auto"/>
            <w:vAlign w:val="center"/>
            <w:hideMark/>
          </w:tcPr>
          <w:p w:rsidR="00FD2963" w:rsidRPr="00A772A0" w:rsidRDefault="00FD2963" w:rsidP="00FD2963">
            <w:pPr>
              <w:widowControl/>
              <w:jc w:val="center"/>
              <w:rPr>
                <w:rFonts w:ascii="宋体" w:eastAsia="宋体" w:hAnsi="宋体" w:cs="宋体"/>
                <w:color w:val="000000"/>
                <w:kern w:val="0"/>
                <w:sz w:val="18"/>
                <w:szCs w:val="18"/>
              </w:rPr>
            </w:pPr>
            <w:r w:rsidRPr="00A772A0">
              <w:rPr>
                <w:rFonts w:ascii="宋体" w:eastAsia="宋体" w:hAnsi="宋体" w:cs="宋体" w:hint="eastAsia"/>
                <w:color w:val="000000"/>
                <w:kern w:val="0"/>
                <w:sz w:val="18"/>
                <w:szCs w:val="18"/>
              </w:rPr>
              <w:t>针、片状颗粒含量</w:t>
            </w:r>
          </w:p>
        </w:tc>
        <w:tc>
          <w:tcPr>
            <w:tcW w:w="4111" w:type="dxa"/>
            <w:vMerge/>
            <w:tcBorders>
              <w:top w:val="nil"/>
              <w:left w:val="single" w:sz="4" w:space="0" w:color="auto"/>
              <w:bottom w:val="single" w:sz="4" w:space="0" w:color="auto"/>
              <w:right w:val="single" w:sz="4" w:space="0" w:color="auto"/>
            </w:tcBorders>
            <w:vAlign w:val="center"/>
            <w:hideMark/>
          </w:tcPr>
          <w:p w:rsidR="00FD2963" w:rsidRPr="00A772A0" w:rsidRDefault="00FD2963" w:rsidP="00FD2963">
            <w:pPr>
              <w:widowControl/>
              <w:jc w:val="left"/>
              <w:rPr>
                <w:rFonts w:ascii="宋体" w:eastAsia="宋体" w:hAnsi="宋体" w:cs="宋体"/>
                <w:color w:val="000000"/>
                <w:kern w:val="0"/>
                <w:sz w:val="18"/>
                <w:szCs w:val="18"/>
              </w:rPr>
            </w:pPr>
          </w:p>
        </w:tc>
        <w:tc>
          <w:tcPr>
            <w:tcW w:w="2835" w:type="dxa"/>
            <w:vMerge/>
            <w:tcBorders>
              <w:left w:val="single" w:sz="4" w:space="0" w:color="auto"/>
              <w:right w:val="single" w:sz="4" w:space="0" w:color="auto"/>
            </w:tcBorders>
            <w:vAlign w:val="center"/>
          </w:tcPr>
          <w:p w:rsidR="00FD2963" w:rsidRPr="00A772A0" w:rsidRDefault="00FD2963" w:rsidP="00FD2963">
            <w:pPr>
              <w:widowControl/>
              <w:jc w:val="left"/>
              <w:rPr>
                <w:rFonts w:ascii="宋体" w:eastAsia="宋体" w:hAnsi="宋体" w:cs="宋体"/>
                <w:color w:val="000000"/>
                <w:kern w:val="0"/>
                <w:sz w:val="18"/>
                <w:szCs w:val="18"/>
              </w:rPr>
            </w:pPr>
          </w:p>
        </w:tc>
      </w:tr>
      <w:tr w:rsidR="00FD2963" w:rsidRPr="00A772A0" w:rsidTr="00245211">
        <w:trPr>
          <w:trHeight w:val="300"/>
        </w:trPr>
        <w:tc>
          <w:tcPr>
            <w:tcW w:w="1129" w:type="dxa"/>
            <w:vMerge/>
            <w:tcBorders>
              <w:top w:val="nil"/>
              <w:left w:val="single" w:sz="4" w:space="0" w:color="auto"/>
              <w:bottom w:val="single" w:sz="4" w:space="0" w:color="auto"/>
              <w:right w:val="single" w:sz="4" w:space="0" w:color="auto"/>
            </w:tcBorders>
            <w:vAlign w:val="center"/>
            <w:hideMark/>
          </w:tcPr>
          <w:p w:rsidR="00FD2963" w:rsidRPr="00A772A0" w:rsidRDefault="00FD2963" w:rsidP="00FD2963">
            <w:pPr>
              <w:widowControl/>
              <w:jc w:val="left"/>
              <w:rPr>
                <w:rFonts w:ascii="宋体" w:eastAsia="宋体" w:hAnsi="宋体" w:cs="宋体"/>
                <w:color w:val="000000"/>
                <w:kern w:val="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rsidR="00FD2963" w:rsidRPr="00A772A0" w:rsidRDefault="00FD2963" w:rsidP="00FD2963">
            <w:pPr>
              <w:widowControl/>
              <w:jc w:val="center"/>
              <w:rPr>
                <w:rFonts w:ascii="宋体" w:eastAsia="宋体" w:hAnsi="宋体" w:cs="宋体"/>
                <w:color w:val="000000"/>
                <w:kern w:val="0"/>
                <w:sz w:val="18"/>
                <w:szCs w:val="18"/>
              </w:rPr>
            </w:pPr>
            <w:r w:rsidRPr="00A772A0">
              <w:rPr>
                <w:rFonts w:ascii="宋体" w:eastAsia="宋体" w:hAnsi="宋体" w:cs="宋体" w:hint="eastAsia"/>
                <w:color w:val="000000"/>
                <w:kern w:val="0"/>
                <w:sz w:val="18"/>
                <w:szCs w:val="18"/>
              </w:rPr>
              <w:t>压碎指标</w:t>
            </w:r>
          </w:p>
        </w:tc>
        <w:tc>
          <w:tcPr>
            <w:tcW w:w="4111" w:type="dxa"/>
            <w:vMerge/>
            <w:tcBorders>
              <w:top w:val="nil"/>
              <w:left w:val="single" w:sz="4" w:space="0" w:color="auto"/>
              <w:bottom w:val="single" w:sz="4" w:space="0" w:color="auto"/>
              <w:right w:val="single" w:sz="4" w:space="0" w:color="auto"/>
            </w:tcBorders>
            <w:vAlign w:val="center"/>
            <w:hideMark/>
          </w:tcPr>
          <w:p w:rsidR="00FD2963" w:rsidRPr="00A772A0" w:rsidRDefault="00FD2963" w:rsidP="00FD2963">
            <w:pPr>
              <w:widowControl/>
              <w:jc w:val="left"/>
              <w:rPr>
                <w:rFonts w:ascii="宋体" w:eastAsia="宋体" w:hAnsi="宋体" w:cs="宋体"/>
                <w:color w:val="000000"/>
                <w:kern w:val="0"/>
                <w:sz w:val="18"/>
                <w:szCs w:val="18"/>
              </w:rPr>
            </w:pPr>
          </w:p>
        </w:tc>
        <w:tc>
          <w:tcPr>
            <w:tcW w:w="2835" w:type="dxa"/>
            <w:vMerge/>
            <w:tcBorders>
              <w:left w:val="single" w:sz="4" w:space="0" w:color="auto"/>
              <w:right w:val="single" w:sz="4" w:space="0" w:color="auto"/>
            </w:tcBorders>
            <w:vAlign w:val="center"/>
          </w:tcPr>
          <w:p w:rsidR="00FD2963" w:rsidRPr="00A772A0" w:rsidRDefault="00FD2963" w:rsidP="00FD2963">
            <w:pPr>
              <w:widowControl/>
              <w:jc w:val="left"/>
              <w:rPr>
                <w:rFonts w:ascii="宋体" w:eastAsia="宋体" w:hAnsi="宋体" w:cs="宋体"/>
                <w:color w:val="000000"/>
                <w:kern w:val="0"/>
                <w:sz w:val="18"/>
                <w:szCs w:val="18"/>
              </w:rPr>
            </w:pPr>
          </w:p>
        </w:tc>
      </w:tr>
      <w:tr w:rsidR="00FD2963" w:rsidRPr="00A772A0" w:rsidTr="00245211">
        <w:trPr>
          <w:trHeight w:val="300"/>
        </w:trPr>
        <w:tc>
          <w:tcPr>
            <w:tcW w:w="1129" w:type="dxa"/>
            <w:vMerge/>
            <w:tcBorders>
              <w:top w:val="nil"/>
              <w:left w:val="single" w:sz="4" w:space="0" w:color="auto"/>
              <w:bottom w:val="single" w:sz="4" w:space="0" w:color="auto"/>
              <w:right w:val="single" w:sz="4" w:space="0" w:color="auto"/>
            </w:tcBorders>
            <w:vAlign w:val="center"/>
            <w:hideMark/>
          </w:tcPr>
          <w:p w:rsidR="00FD2963" w:rsidRPr="00A772A0" w:rsidRDefault="00FD2963" w:rsidP="00FD2963">
            <w:pPr>
              <w:widowControl/>
              <w:jc w:val="left"/>
              <w:rPr>
                <w:rFonts w:ascii="宋体" w:eastAsia="宋体" w:hAnsi="宋体" w:cs="宋体"/>
                <w:color w:val="000000"/>
                <w:kern w:val="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rsidR="00FD2963" w:rsidRPr="00A772A0" w:rsidRDefault="00FD2963" w:rsidP="00FD2963">
            <w:pPr>
              <w:widowControl/>
              <w:jc w:val="center"/>
              <w:rPr>
                <w:rFonts w:ascii="宋体" w:eastAsia="宋体" w:hAnsi="宋体" w:cs="宋体"/>
                <w:color w:val="000000"/>
                <w:kern w:val="0"/>
                <w:sz w:val="18"/>
                <w:szCs w:val="18"/>
              </w:rPr>
            </w:pPr>
            <w:r w:rsidRPr="00A772A0">
              <w:rPr>
                <w:rFonts w:ascii="宋体" w:eastAsia="宋体" w:hAnsi="宋体" w:cs="宋体" w:hint="eastAsia"/>
                <w:color w:val="000000"/>
                <w:kern w:val="0"/>
                <w:sz w:val="18"/>
                <w:szCs w:val="18"/>
              </w:rPr>
              <w:t>颗粒级配</w:t>
            </w:r>
          </w:p>
        </w:tc>
        <w:tc>
          <w:tcPr>
            <w:tcW w:w="4111" w:type="dxa"/>
            <w:vMerge/>
            <w:tcBorders>
              <w:top w:val="nil"/>
              <w:left w:val="single" w:sz="4" w:space="0" w:color="auto"/>
              <w:bottom w:val="single" w:sz="4" w:space="0" w:color="auto"/>
              <w:right w:val="single" w:sz="4" w:space="0" w:color="auto"/>
            </w:tcBorders>
            <w:vAlign w:val="center"/>
            <w:hideMark/>
          </w:tcPr>
          <w:p w:rsidR="00FD2963" w:rsidRPr="00A772A0" w:rsidRDefault="00FD2963" w:rsidP="00FD2963">
            <w:pPr>
              <w:widowControl/>
              <w:jc w:val="left"/>
              <w:rPr>
                <w:rFonts w:ascii="宋体" w:eastAsia="宋体" w:hAnsi="宋体" w:cs="宋体"/>
                <w:color w:val="000000"/>
                <w:kern w:val="0"/>
                <w:sz w:val="18"/>
                <w:szCs w:val="18"/>
              </w:rPr>
            </w:pPr>
          </w:p>
        </w:tc>
        <w:tc>
          <w:tcPr>
            <w:tcW w:w="2835" w:type="dxa"/>
            <w:vMerge/>
            <w:tcBorders>
              <w:left w:val="single" w:sz="4" w:space="0" w:color="auto"/>
              <w:bottom w:val="single" w:sz="4" w:space="0" w:color="auto"/>
              <w:right w:val="single" w:sz="4" w:space="0" w:color="auto"/>
            </w:tcBorders>
            <w:vAlign w:val="center"/>
          </w:tcPr>
          <w:p w:rsidR="00FD2963" w:rsidRPr="00A772A0" w:rsidRDefault="00FD2963" w:rsidP="00FD2963">
            <w:pPr>
              <w:widowControl/>
              <w:jc w:val="left"/>
              <w:rPr>
                <w:rFonts w:ascii="宋体" w:eastAsia="宋体" w:hAnsi="宋体" w:cs="宋体"/>
                <w:color w:val="000000"/>
                <w:kern w:val="0"/>
                <w:sz w:val="18"/>
                <w:szCs w:val="18"/>
              </w:rPr>
            </w:pPr>
          </w:p>
        </w:tc>
      </w:tr>
      <w:tr w:rsidR="00FD2963" w:rsidRPr="00A772A0" w:rsidTr="00245211">
        <w:trPr>
          <w:trHeight w:val="300"/>
        </w:trPr>
        <w:tc>
          <w:tcPr>
            <w:tcW w:w="1129" w:type="dxa"/>
            <w:vMerge w:val="restart"/>
            <w:tcBorders>
              <w:top w:val="nil"/>
              <w:left w:val="single" w:sz="4" w:space="0" w:color="auto"/>
              <w:bottom w:val="single" w:sz="4" w:space="0" w:color="auto"/>
              <w:right w:val="single" w:sz="4" w:space="0" w:color="auto"/>
            </w:tcBorders>
            <w:shd w:val="clear" w:color="auto" w:fill="auto"/>
            <w:vAlign w:val="center"/>
            <w:hideMark/>
          </w:tcPr>
          <w:p w:rsidR="00FD2963" w:rsidRPr="00A772A0" w:rsidRDefault="00FD2963" w:rsidP="00FD2963">
            <w:pPr>
              <w:widowControl/>
              <w:jc w:val="center"/>
              <w:rPr>
                <w:rFonts w:ascii="宋体" w:eastAsia="宋体" w:hAnsi="宋体" w:cs="宋体"/>
                <w:color w:val="000000"/>
                <w:kern w:val="0"/>
                <w:sz w:val="16"/>
                <w:szCs w:val="16"/>
              </w:rPr>
            </w:pPr>
            <w:r w:rsidRPr="00A772A0">
              <w:rPr>
                <w:rFonts w:ascii="宋体" w:eastAsia="宋体" w:hAnsi="宋体" w:cs="宋体" w:hint="eastAsia"/>
                <w:color w:val="000000"/>
                <w:kern w:val="0"/>
                <w:sz w:val="16"/>
                <w:szCs w:val="16"/>
              </w:rPr>
              <w:t>（验证）混凝土配合比</w:t>
            </w:r>
            <w:r w:rsidRPr="00A772A0">
              <w:rPr>
                <w:rFonts w:ascii="宋体" w:eastAsia="宋体" w:hAnsi="宋体" w:cs="宋体" w:hint="eastAsia"/>
                <w:color w:val="000000"/>
                <w:kern w:val="0"/>
                <w:sz w:val="16"/>
                <w:szCs w:val="16"/>
              </w:rPr>
              <w:br/>
              <w:t>（C15-C55)</w:t>
            </w:r>
          </w:p>
        </w:tc>
        <w:tc>
          <w:tcPr>
            <w:tcW w:w="1701" w:type="dxa"/>
            <w:tcBorders>
              <w:top w:val="nil"/>
              <w:left w:val="nil"/>
              <w:bottom w:val="single" w:sz="4" w:space="0" w:color="auto"/>
              <w:right w:val="single" w:sz="4" w:space="0" w:color="auto"/>
            </w:tcBorders>
            <w:shd w:val="clear" w:color="auto" w:fill="auto"/>
            <w:noWrap/>
            <w:vAlign w:val="center"/>
            <w:hideMark/>
          </w:tcPr>
          <w:p w:rsidR="00FD2963" w:rsidRPr="00A772A0" w:rsidRDefault="00FD2963" w:rsidP="00FD2963">
            <w:pPr>
              <w:widowControl/>
              <w:jc w:val="center"/>
              <w:rPr>
                <w:rFonts w:ascii="宋体" w:eastAsia="宋体" w:hAnsi="宋体" w:cs="宋体"/>
                <w:color w:val="000000"/>
                <w:kern w:val="0"/>
                <w:sz w:val="18"/>
                <w:szCs w:val="18"/>
              </w:rPr>
            </w:pPr>
            <w:r w:rsidRPr="00A772A0">
              <w:rPr>
                <w:rFonts w:ascii="宋体" w:eastAsia="宋体" w:hAnsi="宋体" w:cs="宋体" w:hint="eastAsia"/>
                <w:color w:val="000000"/>
                <w:kern w:val="0"/>
                <w:sz w:val="18"/>
                <w:szCs w:val="18"/>
              </w:rPr>
              <w:t>配合比设计</w:t>
            </w:r>
          </w:p>
        </w:tc>
        <w:tc>
          <w:tcPr>
            <w:tcW w:w="4111" w:type="dxa"/>
            <w:tcBorders>
              <w:top w:val="nil"/>
              <w:left w:val="nil"/>
              <w:bottom w:val="single" w:sz="4" w:space="0" w:color="auto"/>
              <w:right w:val="single" w:sz="4" w:space="0" w:color="auto"/>
            </w:tcBorders>
            <w:shd w:val="clear" w:color="auto" w:fill="auto"/>
            <w:vAlign w:val="center"/>
            <w:hideMark/>
          </w:tcPr>
          <w:p w:rsidR="00FD2963" w:rsidRPr="00A772A0" w:rsidRDefault="00FD2963" w:rsidP="00FD2963">
            <w:pPr>
              <w:widowControl/>
              <w:jc w:val="left"/>
              <w:rPr>
                <w:rFonts w:ascii="宋体" w:eastAsia="宋体" w:hAnsi="宋体" w:cs="宋体"/>
                <w:color w:val="000000"/>
                <w:kern w:val="0"/>
                <w:sz w:val="18"/>
                <w:szCs w:val="18"/>
              </w:rPr>
            </w:pPr>
            <w:r w:rsidRPr="00A772A0">
              <w:rPr>
                <w:rFonts w:ascii="宋体" w:eastAsia="宋体" w:hAnsi="宋体" w:cs="宋体" w:hint="eastAsia"/>
                <w:color w:val="000000"/>
                <w:kern w:val="0"/>
                <w:sz w:val="18"/>
                <w:szCs w:val="18"/>
              </w:rPr>
              <w:t>《普通混凝土配合比设计规程》JGJ55-2011</w:t>
            </w:r>
          </w:p>
        </w:tc>
        <w:tc>
          <w:tcPr>
            <w:tcW w:w="2835" w:type="dxa"/>
            <w:vMerge w:val="restart"/>
            <w:tcBorders>
              <w:top w:val="nil"/>
              <w:left w:val="nil"/>
              <w:right w:val="single" w:sz="4" w:space="0" w:color="auto"/>
            </w:tcBorders>
            <w:vAlign w:val="center"/>
          </w:tcPr>
          <w:p w:rsidR="00FD2963" w:rsidRPr="00A772A0" w:rsidRDefault="00FD2963" w:rsidP="00FD2963">
            <w:pPr>
              <w:widowControl/>
              <w:jc w:val="left"/>
              <w:rPr>
                <w:rFonts w:ascii="宋体" w:eastAsia="宋体" w:hAnsi="宋体" w:cs="宋体"/>
                <w:color w:val="000000"/>
                <w:kern w:val="0"/>
                <w:sz w:val="18"/>
                <w:szCs w:val="18"/>
              </w:rPr>
            </w:pPr>
            <w:r w:rsidRPr="00A772A0">
              <w:rPr>
                <w:rFonts w:ascii="宋体" w:eastAsia="宋体" w:hAnsi="宋体" w:cs="宋体" w:hint="eastAsia"/>
                <w:color w:val="000000"/>
                <w:kern w:val="0"/>
                <w:sz w:val="18"/>
                <w:szCs w:val="18"/>
              </w:rPr>
              <w:t>《普通混凝土配合比设计规程》</w:t>
            </w:r>
          </w:p>
          <w:p w:rsidR="00FD2963" w:rsidRPr="00A772A0" w:rsidRDefault="00FD2963" w:rsidP="00FD2963">
            <w:pPr>
              <w:widowControl/>
              <w:jc w:val="left"/>
              <w:rPr>
                <w:rFonts w:ascii="宋体" w:eastAsia="宋体" w:hAnsi="宋体" w:cs="宋体"/>
                <w:color w:val="000000"/>
                <w:kern w:val="0"/>
                <w:sz w:val="18"/>
                <w:szCs w:val="18"/>
              </w:rPr>
            </w:pPr>
            <w:r w:rsidRPr="00A772A0">
              <w:rPr>
                <w:rFonts w:ascii="宋体" w:eastAsia="宋体" w:hAnsi="宋体" w:cs="宋体" w:hint="eastAsia"/>
                <w:color w:val="000000"/>
                <w:kern w:val="0"/>
                <w:sz w:val="18"/>
                <w:szCs w:val="18"/>
              </w:rPr>
              <w:t>JGJ</w:t>
            </w:r>
            <w:r w:rsidRPr="00A772A0">
              <w:rPr>
                <w:rFonts w:ascii="宋体" w:eastAsia="宋体" w:hAnsi="宋体" w:cs="宋体"/>
                <w:color w:val="000000"/>
                <w:kern w:val="0"/>
                <w:sz w:val="18"/>
                <w:szCs w:val="18"/>
              </w:rPr>
              <w:t xml:space="preserve"> </w:t>
            </w:r>
            <w:r w:rsidRPr="00A772A0">
              <w:rPr>
                <w:rFonts w:ascii="宋体" w:eastAsia="宋体" w:hAnsi="宋体" w:cs="宋体" w:hint="eastAsia"/>
                <w:color w:val="000000"/>
                <w:kern w:val="0"/>
                <w:sz w:val="18"/>
                <w:szCs w:val="18"/>
              </w:rPr>
              <w:t>55-2011</w:t>
            </w:r>
          </w:p>
        </w:tc>
      </w:tr>
      <w:tr w:rsidR="00FD2963" w:rsidRPr="00A772A0" w:rsidTr="00245211">
        <w:trPr>
          <w:trHeight w:val="300"/>
        </w:trPr>
        <w:tc>
          <w:tcPr>
            <w:tcW w:w="1129" w:type="dxa"/>
            <w:vMerge/>
            <w:tcBorders>
              <w:top w:val="nil"/>
              <w:left w:val="single" w:sz="4" w:space="0" w:color="auto"/>
              <w:bottom w:val="single" w:sz="4" w:space="0" w:color="auto"/>
              <w:right w:val="single" w:sz="4" w:space="0" w:color="auto"/>
            </w:tcBorders>
            <w:vAlign w:val="center"/>
            <w:hideMark/>
          </w:tcPr>
          <w:p w:rsidR="00FD2963" w:rsidRPr="00A772A0" w:rsidRDefault="00FD2963" w:rsidP="00FD2963">
            <w:pPr>
              <w:widowControl/>
              <w:jc w:val="left"/>
              <w:rPr>
                <w:rFonts w:ascii="宋体" w:eastAsia="宋体" w:hAnsi="宋体" w:cs="宋体"/>
                <w:color w:val="000000"/>
                <w:kern w:val="0"/>
                <w:sz w:val="18"/>
                <w:szCs w:val="18"/>
              </w:rPr>
            </w:pPr>
          </w:p>
        </w:tc>
        <w:tc>
          <w:tcPr>
            <w:tcW w:w="1701" w:type="dxa"/>
            <w:tcBorders>
              <w:top w:val="nil"/>
              <w:left w:val="nil"/>
              <w:bottom w:val="single" w:sz="4" w:space="0" w:color="auto"/>
              <w:right w:val="single" w:sz="4" w:space="0" w:color="auto"/>
            </w:tcBorders>
            <w:shd w:val="clear" w:color="auto" w:fill="auto"/>
            <w:vAlign w:val="center"/>
            <w:hideMark/>
          </w:tcPr>
          <w:p w:rsidR="00FD2963" w:rsidRPr="00A772A0" w:rsidRDefault="00FD2963" w:rsidP="00FD2963">
            <w:pPr>
              <w:widowControl/>
              <w:jc w:val="center"/>
              <w:rPr>
                <w:rFonts w:ascii="宋体" w:eastAsia="宋体" w:hAnsi="宋体" w:cs="宋体"/>
                <w:color w:val="000000"/>
                <w:kern w:val="0"/>
                <w:sz w:val="18"/>
                <w:szCs w:val="18"/>
              </w:rPr>
            </w:pPr>
            <w:r w:rsidRPr="00A772A0">
              <w:rPr>
                <w:rFonts w:ascii="宋体" w:eastAsia="宋体" w:hAnsi="宋体" w:cs="宋体" w:hint="eastAsia"/>
                <w:color w:val="000000"/>
                <w:kern w:val="0"/>
                <w:sz w:val="18"/>
                <w:szCs w:val="18"/>
              </w:rPr>
              <w:t>坍落度</w:t>
            </w:r>
          </w:p>
        </w:tc>
        <w:tc>
          <w:tcPr>
            <w:tcW w:w="4111" w:type="dxa"/>
            <w:tcBorders>
              <w:top w:val="nil"/>
              <w:left w:val="nil"/>
              <w:bottom w:val="single" w:sz="4" w:space="0" w:color="auto"/>
              <w:right w:val="single" w:sz="4" w:space="0" w:color="auto"/>
            </w:tcBorders>
            <w:shd w:val="clear" w:color="auto" w:fill="auto"/>
            <w:vAlign w:val="center"/>
            <w:hideMark/>
          </w:tcPr>
          <w:p w:rsidR="00FD2963" w:rsidRPr="00A772A0" w:rsidRDefault="00FD2963" w:rsidP="00FD2963">
            <w:pPr>
              <w:widowControl/>
              <w:jc w:val="left"/>
              <w:rPr>
                <w:rFonts w:ascii="宋体" w:eastAsia="宋体" w:hAnsi="宋体" w:cs="宋体"/>
                <w:color w:val="000000"/>
                <w:kern w:val="0"/>
                <w:sz w:val="18"/>
                <w:szCs w:val="18"/>
              </w:rPr>
            </w:pPr>
            <w:r w:rsidRPr="00A772A0">
              <w:rPr>
                <w:rFonts w:ascii="宋体" w:eastAsia="宋体" w:hAnsi="宋体" w:cs="宋体" w:hint="eastAsia"/>
                <w:color w:val="000000"/>
                <w:kern w:val="0"/>
                <w:sz w:val="18"/>
                <w:szCs w:val="18"/>
              </w:rPr>
              <w:t>《普通混凝土拌合物性能试验方法标准》</w:t>
            </w:r>
          </w:p>
          <w:p w:rsidR="00FD2963" w:rsidRPr="00A772A0" w:rsidRDefault="00FD2963" w:rsidP="00FD2963">
            <w:pPr>
              <w:widowControl/>
              <w:jc w:val="left"/>
              <w:rPr>
                <w:rFonts w:ascii="宋体" w:eastAsia="宋体" w:hAnsi="宋体" w:cs="宋体"/>
                <w:color w:val="000000"/>
                <w:kern w:val="0"/>
                <w:sz w:val="18"/>
                <w:szCs w:val="18"/>
              </w:rPr>
            </w:pPr>
            <w:r w:rsidRPr="00A772A0">
              <w:rPr>
                <w:rFonts w:ascii="宋体" w:eastAsia="宋体" w:hAnsi="宋体" w:cs="宋体" w:hint="eastAsia"/>
                <w:color w:val="000000"/>
                <w:kern w:val="0"/>
                <w:sz w:val="18"/>
                <w:szCs w:val="18"/>
              </w:rPr>
              <w:t>GB</w:t>
            </w:r>
            <w:r w:rsidRPr="00A772A0">
              <w:rPr>
                <w:rFonts w:ascii="宋体" w:eastAsia="宋体" w:hAnsi="宋体" w:cs="宋体"/>
                <w:color w:val="000000"/>
                <w:kern w:val="0"/>
                <w:sz w:val="18"/>
                <w:szCs w:val="18"/>
              </w:rPr>
              <w:t>/</w:t>
            </w:r>
            <w:r w:rsidRPr="00A772A0">
              <w:rPr>
                <w:rFonts w:ascii="宋体" w:eastAsia="宋体" w:hAnsi="宋体" w:cs="宋体" w:hint="eastAsia"/>
                <w:color w:val="000000"/>
                <w:kern w:val="0"/>
                <w:sz w:val="18"/>
                <w:szCs w:val="18"/>
              </w:rPr>
              <w:t>T 50080-2016</w:t>
            </w:r>
          </w:p>
        </w:tc>
        <w:tc>
          <w:tcPr>
            <w:tcW w:w="2835" w:type="dxa"/>
            <w:vMerge/>
            <w:tcBorders>
              <w:left w:val="nil"/>
              <w:right w:val="single" w:sz="4" w:space="0" w:color="auto"/>
            </w:tcBorders>
            <w:vAlign w:val="center"/>
          </w:tcPr>
          <w:p w:rsidR="00FD2963" w:rsidRPr="00A772A0" w:rsidRDefault="00FD2963" w:rsidP="00FD2963">
            <w:pPr>
              <w:widowControl/>
              <w:jc w:val="left"/>
              <w:rPr>
                <w:rFonts w:ascii="宋体" w:eastAsia="宋体" w:hAnsi="宋体" w:cs="宋体"/>
                <w:color w:val="000000"/>
                <w:kern w:val="0"/>
                <w:sz w:val="18"/>
                <w:szCs w:val="18"/>
              </w:rPr>
            </w:pPr>
          </w:p>
        </w:tc>
      </w:tr>
      <w:tr w:rsidR="00FD2963" w:rsidRPr="00A772A0" w:rsidTr="00245211">
        <w:trPr>
          <w:trHeight w:val="300"/>
        </w:trPr>
        <w:tc>
          <w:tcPr>
            <w:tcW w:w="1129" w:type="dxa"/>
            <w:vMerge/>
            <w:tcBorders>
              <w:top w:val="nil"/>
              <w:left w:val="single" w:sz="4" w:space="0" w:color="auto"/>
              <w:bottom w:val="single" w:sz="4" w:space="0" w:color="auto"/>
              <w:right w:val="single" w:sz="4" w:space="0" w:color="auto"/>
            </w:tcBorders>
            <w:vAlign w:val="center"/>
            <w:hideMark/>
          </w:tcPr>
          <w:p w:rsidR="00FD2963" w:rsidRPr="00A772A0" w:rsidRDefault="00FD2963" w:rsidP="00FD2963">
            <w:pPr>
              <w:widowControl/>
              <w:jc w:val="left"/>
              <w:rPr>
                <w:rFonts w:ascii="宋体" w:eastAsia="宋体" w:hAnsi="宋体" w:cs="宋体"/>
                <w:color w:val="000000"/>
                <w:kern w:val="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rsidR="00FD2963" w:rsidRPr="00A772A0" w:rsidRDefault="00FD2963" w:rsidP="00FD2963">
            <w:pPr>
              <w:widowControl/>
              <w:jc w:val="center"/>
              <w:rPr>
                <w:rFonts w:ascii="宋体" w:eastAsia="宋体" w:hAnsi="宋体" w:cs="宋体"/>
                <w:color w:val="000000"/>
                <w:kern w:val="0"/>
                <w:sz w:val="18"/>
                <w:szCs w:val="18"/>
              </w:rPr>
            </w:pPr>
            <w:r w:rsidRPr="00A772A0">
              <w:rPr>
                <w:rFonts w:ascii="宋体" w:eastAsia="宋体" w:hAnsi="宋体" w:cs="宋体" w:hint="eastAsia"/>
                <w:color w:val="000000"/>
                <w:kern w:val="0"/>
                <w:sz w:val="18"/>
                <w:szCs w:val="18"/>
              </w:rPr>
              <w:t>7d、28d强度</w:t>
            </w:r>
          </w:p>
        </w:tc>
        <w:tc>
          <w:tcPr>
            <w:tcW w:w="4111" w:type="dxa"/>
            <w:tcBorders>
              <w:top w:val="nil"/>
              <w:left w:val="nil"/>
              <w:bottom w:val="single" w:sz="4" w:space="0" w:color="auto"/>
              <w:right w:val="single" w:sz="4" w:space="0" w:color="auto"/>
            </w:tcBorders>
            <w:shd w:val="clear" w:color="auto" w:fill="auto"/>
            <w:vAlign w:val="center"/>
            <w:hideMark/>
          </w:tcPr>
          <w:p w:rsidR="00FD2963" w:rsidRPr="00A772A0" w:rsidRDefault="00FD2963" w:rsidP="00FD2963">
            <w:pPr>
              <w:widowControl/>
              <w:jc w:val="left"/>
              <w:rPr>
                <w:rFonts w:ascii="宋体" w:eastAsia="宋体" w:hAnsi="宋体" w:cs="宋体"/>
                <w:color w:val="000000"/>
                <w:kern w:val="0"/>
                <w:sz w:val="18"/>
                <w:szCs w:val="18"/>
              </w:rPr>
            </w:pPr>
            <w:r w:rsidRPr="00A772A0">
              <w:rPr>
                <w:rFonts w:ascii="宋体" w:eastAsia="宋体" w:hAnsi="宋体" w:cs="宋体" w:hint="eastAsia"/>
                <w:color w:val="000000"/>
                <w:kern w:val="0"/>
                <w:sz w:val="18"/>
                <w:szCs w:val="18"/>
              </w:rPr>
              <w:t>《混凝土物理力学性能试验方法标准》</w:t>
            </w:r>
          </w:p>
          <w:p w:rsidR="00FD2963" w:rsidRPr="00A772A0" w:rsidRDefault="00FD2963" w:rsidP="00FD2963">
            <w:pPr>
              <w:widowControl/>
              <w:jc w:val="left"/>
              <w:rPr>
                <w:rFonts w:ascii="宋体" w:eastAsia="宋体" w:hAnsi="宋体" w:cs="宋体"/>
                <w:color w:val="000000"/>
                <w:kern w:val="0"/>
                <w:sz w:val="18"/>
                <w:szCs w:val="18"/>
              </w:rPr>
            </w:pPr>
            <w:r w:rsidRPr="00A772A0">
              <w:rPr>
                <w:rFonts w:ascii="宋体" w:eastAsia="宋体" w:hAnsi="宋体" w:cs="宋体" w:hint="eastAsia"/>
                <w:color w:val="000000"/>
                <w:kern w:val="0"/>
                <w:sz w:val="18"/>
                <w:szCs w:val="18"/>
              </w:rPr>
              <w:t xml:space="preserve">GB/T 50081-2019 </w:t>
            </w:r>
          </w:p>
        </w:tc>
        <w:tc>
          <w:tcPr>
            <w:tcW w:w="2835" w:type="dxa"/>
            <w:vMerge/>
            <w:tcBorders>
              <w:left w:val="nil"/>
              <w:bottom w:val="single" w:sz="4" w:space="0" w:color="auto"/>
              <w:right w:val="single" w:sz="4" w:space="0" w:color="auto"/>
            </w:tcBorders>
            <w:vAlign w:val="center"/>
          </w:tcPr>
          <w:p w:rsidR="00FD2963" w:rsidRPr="00A772A0" w:rsidRDefault="00FD2963" w:rsidP="00FD2963">
            <w:pPr>
              <w:widowControl/>
              <w:jc w:val="left"/>
              <w:rPr>
                <w:rFonts w:ascii="宋体" w:eastAsia="宋体" w:hAnsi="宋体" w:cs="宋体"/>
                <w:color w:val="000000"/>
                <w:kern w:val="0"/>
                <w:sz w:val="18"/>
                <w:szCs w:val="18"/>
              </w:rPr>
            </w:pPr>
          </w:p>
        </w:tc>
      </w:tr>
      <w:tr w:rsidR="00FD2963" w:rsidRPr="00A772A0" w:rsidTr="00245211">
        <w:trPr>
          <w:trHeight w:val="60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FD2963" w:rsidRPr="00A772A0" w:rsidRDefault="00FD2963" w:rsidP="00FD2963">
            <w:pPr>
              <w:widowControl/>
              <w:jc w:val="center"/>
              <w:rPr>
                <w:rFonts w:ascii="宋体" w:eastAsia="宋体" w:hAnsi="宋体" w:cs="宋体"/>
                <w:color w:val="000000"/>
                <w:kern w:val="0"/>
                <w:sz w:val="18"/>
                <w:szCs w:val="18"/>
              </w:rPr>
            </w:pPr>
            <w:r w:rsidRPr="00A772A0">
              <w:rPr>
                <w:rFonts w:ascii="宋体" w:eastAsia="宋体" w:hAnsi="宋体" w:cs="宋体" w:hint="eastAsia"/>
                <w:color w:val="000000"/>
                <w:kern w:val="0"/>
                <w:sz w:val="18"/>
                <w:szCs w:val="18"/>
              </w:rPr>
              <w:t>混凝土</w:t>
            </w:r>
          </w:p>
        </w:tc>
        <w:tc>
          <w:tcPr>
            <w:tcW w:w="1701" w:type="dxa"/>
            <w:tcBorders>
              <w:top w:val="nil"/>
              <w:left w:val="nil"/>
              <w:bottom w:val="single" w:sz="4" w:space="0" w:color="auto"/>
              <w:right w:val="single" w:sz="4" w:space="0" w:color="auto"/>
            </w:tcBorders>
            <w:shd w:val="clear" w:color="auto" w:fill="auto"/>
            <w:vAlign w:val="center"/>
            <w:hideMark/>
          </w:tcPr>
          <w:p w:rsidR="00FD2963" w:rsidRPr="00A772A0" w:rsidRDefault="00FD2963" w:rsidP="00FD2963">
            <w:pPr>
              <w:widowControl/>
              <w:jc w:val="center"/>
              <w:rPr>
                <w:rFonts w:ascii="宋体" w:eastAsia="宋体" w:hAnsi="宋体" w:cs="宋体"/>
                <w:color w:val="000000"/>
                <w:kern w:val="0"/>
                <w:sz w:val="18"/>
                <w:szCs w:val="18"/>
              </w:rPr>
            </w:pPr>
            <w:r w:rsidRPr="00A772A0">
              <w:rPr>
                <w:rFonts w:ascii="宋体" w:eastAsia="宋体" w:hAnsi="宋体" w:cs="宋体" w:hint="eastAsia"/>
                <w:color w:val="000000"/>
                <w:kern w:val="0"/>
                <w:sz w:val="18"/>
                <w:szCs w:val="18"/>
              </w:rPr>
              <w:t>立方体抗压强度</w:t>
            </w:r>
            <w:r w:rsidRPr="00A772A0">
              <w:rPr>
                <w:rFonts w:ascii="宋体" w:eastAsia="宋体" w:hAnsi="宋体" w:cs="宋体" w:hint="eastAsia"/>
                <w:color w:val="000000"/>
                <w:kern w:val="0"/>
                <w:sz w:val="18"/>
                <w:szCs w:val="18"/>
              </w:rPr>
              <w:br/>
              <w:t>（标养）</w:t>
            </w:r>
          </w:p>
        </w:tc>
        <w:tc>
          <w:tcPr>
            <w:tcW w:w="4111" w:type="dxa"/>
            <w:tcBorders>
              <w:top w:val="nil"/>
              <w:left w:val="nil"/>
              <w:bottom w:val="single" w:sz="4" w:space="0" w:color="auto"/>
              <w:right w:val="single" w:sz="4" w:space="0" w:color="auto"/>
            </w:tcBorders>
            <w:shd w:val="clear" w:color="auto" w:fill="auto"/>
            <w:vAlign w:val="center"/>
            <w:hideMark/>
          </w:tcPr>
          <w:p w:rsidR="00FD2963" w:rsidRPr="00A772A0" w:rsidRDefault="00FD2963" w:rsidP="00FD2963">
            <w:pPr>
              <w:widowControl/>
              <w:jc w:val="left"/>
              <w:rPr>
                <w:rFonts w:ascii="宋体" w:eastAsia="宋体" w:hAnsi="宋体" w:cs="宋体"/>
                <w:color w:val="000000"/>
                <w:kern w:val="0"/>
                <w:sz w:val="18"/>
                <w:szCs w:val="18"/>
              </w:rPr>
            </w:pPr>
            <w:r w:rsidRPr="00A772A0">
              <w:rPr>
                <w:rFonts w:ascii="宋体" w:eastAsia="宋体" w:hAnsi="宋体" w:cs="宋体" w:hint="eastAsia"/>
                <w:color w:val="000000"/>
                <w:kern w:val="0"/>
                <w:sz w:val="18"/>
                <w:szCs w:val="18"/>
              </w:rPr>
              <w:t>《混凝土物理力学性能试验方法标准》</w:t>
            </w:r>
          </w:p>
          <w:p w:rsidR="00FD2963" w:rsidRPr="00A772A0" w:rsidRDefault="00FD2963" w:rsidP="00FD2963">
            <w:pPr>
              <w:widowControl/>
              <w:jc w:val="left"/>
              <w:rPr>
                <w:rFonts w:ascii="宋体" w:eastAsia="宋体" w:hAnsi="宋体" w:cs="宋体"/>
                <w:color w:val="000000"/>
                <w:kern w:val="0"/>
                <w:sz w:val="18"/>
                <w:szCs w:val="18"/>
              </w:rPr>
            </w:pPr>
            <w:r w:rsidRPr="00A772A0">
              <w:rPr>
                <w:rFonts w:ascii="宋体" w:eastAsia="宋体" w:hAnsi="宋体" w:cs="宋体" w:hint="eastAsia"/>
                <w:color w:val="000000"/>
                <w:kern w:val="0"/>
                <w:sz w:val="18"/>
                <w:szCs w:val="18"/>
              </w:rPr>
              <w:t>GB/T50081-2019</w:t>
            </w:r>
          </w:p>
        </w:tc>
        <w:tc>
          <w:tcPr>
            <w:tcW w:w="2835" w:type="dxa"/>
            <w:tcBorders>
              <w:top w:val="nil"/>
              <w:left w:val="nil"/>
              <w:bottom w:val="single" w:sz="4" w:space="0" w:color="auto"/>
              <w:right w:val="single" w:sz="4" w:space="0" w:color="auto"/>
            </w:tcBorders>
            <w:vAlign w:val="center"/>
          </w:tcPr>
          <w:p w:rsidR="00FD2963" w:rsidRPr="00A772A0" w:rsidRDefault="00FD2963" w:rsidP="00FD2963">
            <w:pPr>
              <w:widowControl/>
              <w:jc w:val="left"/>
              <w:rPr>
                <w:rFonts w:ascii="宋体" w:eastAsia="宋体" w:hAnsi="宋体" w:cs="宋体"/>
                <w:color w:val="000000"/>
                <w:kern w:val="0"/>
                <w:sz w:val="18"/>
                <w:szCs w:val="18"/>
              </w:rPr>
            </w:pPr>
            <w:r w:rsidRPr="00A772A0">
              <w:rPr>
                <w:rFonts w:ascii="宋体" w:eastAsia="宋体" w:hAnsi="宋体" w:cs="宋体" w:hint="eastAsia"/>
                <w:color w:val="000000"/>
                <w:kern w:val="0"/>
                <w:sz w:val="18"/>
                <w:szCs w:val="18"/>
              </w:rPr>
              <w:t>《混凝土强度检验评定标准》</w:t>
            </w:r>
          </w:p>
          <w:p w:rsidR="00FD2963" w:rsidRPr="00A772A0" w:rsidRDefault="00FD2963" w:rsidP="00FD2963">
            <w:pPr>
              <w:widowControl/>
              <w:jc w:val="left"/>
              <w:rPr>
                <w:rFonts w:ascii="宋体" w:eastAsia="宋体" w:hAnsi="宋体" w:cs="宋体"/>
                <w:color w:val="000000"/>
                <w:kern w:val="0"/>
                <w:sz w:val="18"/>
                <w:szCs w:val="18"/>
              </w:rPr>
            </w:pPr>
            <w:r w:rsidRPr="00A772A0">
              <w:rPr>
                <w:rFonts w:ascii="宋体" w:eastAsia="宋体" w:hAnsi="宋体" w:cs="宋体" w:hint="eastAsia"/>
                <w:color w:val="000000"/>
                <w:kern w:val="0"/>
                <w:sz w:val="18"/>
                <w:szCs w:val="18"/>
              </w:rPr>
              <w:t>GB/T 50107-2010</w:t>
            </w:r>
          </w:p>
        </w:tc>
      </w:tr>
      <w:tr w:rsidR="00FD2963" w:rsidRPr="00A772A0" w:rsidTr="00245211">
        <w:trPr>
          <w:trHeight w:val="300"/>
        </w:trPr>
        <w:tc>
          <w:tcPr>
            <w:tcW w:w="112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D2963" w:rsidRPr="00A772A0" w:rsidRDefault="00FD2963" w:rsidP="00FD2963">
            <w:pPr>
              <w:widowControl/>
              <w:jc w:val="center"/>
              <w:rPr>
                <w:rFonts w:ascii="宋体" w:eastAsia="宋体" w:hAnsi="宋体" w:cs="宋体"/>
                <w:color w:val="000000"/>
                <w:kern w:val="0"/>
                <w:sz w:val="18"/>
                <w:szCs w:val="18"/>
              </w:rPr>
            </w:pPr>
            <w:r w:rsidRPr="00A772A0">
              <w:rPr>
                <w:rFonts w:ascii="宋体" w:eastAsia="宋体" w:hAnsi="宋体" w:cs="宋体" w:hint="eastAsia"/>
                <w:color w:val="000000"/>
                <w:kern w:val="0"/>
                <w:sz w:val="18"/>
                <w:szCs w:val="18"/>
              </w:rPr>
              <w:t>粉煤灰</w:t>
            </w:r>
          </w:p>
        </w:tc>
        <w:tc>
          <w:tcPr>
            <w:tcW w:w="1701" w:type="dxa"/>
            <w:tcBorders>
              <w:top w:val="nil"/>
              <w:left w:val="nil"/>
              <w:bottom w:val="single" w:sz="4" w:space="0" w:color="auto"/>
              <w:right w:val="single" w:sz="4" w:space="0" w:color="auto"/>
            </w:tcBorders>
            <w:shd w:val="clear" w:color="auto" w:fill="auto"/>
            <w:noWrap/>
            <w:vAlign w:val="center"/>
            <w:hideMark/>
          </w:tcPr>
          <w:p w:rsidR="00FD2963" w:rsidRPr="00A772A0" w:rsidRDefault="00FD2963" w:rsidP="00FD2963">
            <w:pPr>
              <w:widowControl/>
              <w:jc w:val="center"/>
              <w:rPr>
                <w:rFonts w:ascii="宋体" w:eastAsia="宋体" w:hAnsi="宋体" w:cs="宋体"/>
                <w:color w:val="000000"/>
                <w:kern w:val="0"/>
                <w:sz w:val="18"/>
                <w:szCs w:val="18"/>
              </w:rPr>
            </w:pPr>
            <w:r w:rsidRPr="00A772A0">
              <w:rPr>
                <w:rFonts w:ascii="宋体" w:eastAsia="宋体" w:hAnsi="宋体" w:cs="宋体" w:hint="eastAsia"/>
                <w:color w:val="000000"/>
                <w:kern w:val="0"/>
                <w:sz w:val="18"/>
                <w:szCs w:val="18"/>
              </w:rPr>
              <w:t>细度</w:t>
            </w:r>
          </w:p>
        </w:tc>
        <w:tc>
          <w:tcPr>
            <w:tcW w:w="4111" w:type="dxa"/>
            <w:vMerge w:val="restart"/>
            <w:tcBorders>
              <w:top w:val="nil"/>
              <w:left w:val="single" w:sz="4" w:space="0" w:color="auto"/>
              <w:bottom w:val="single" w:sz="4" w:space="0" w:color="auto"/>
              <w:right w:val="single" w:sz="4" w:space="0" w:color="auto"/>
            </w:tcBorders>
            <w:shd w:val="clear" w:color="auto" w:fill="auto"/>
            <w:vAlign w:val="center"/>
            <w:hideMark/>
          </w:tcPr>
          <w:p w:rsidR="00FD2963" w:rsidRPr="00A772A0" w:rsidRDefault="00FD2963" w:rsidP="00FD2963">
            <w:pPr>
              <w:widowControl/>
              <w:jc w:val="left"/>
              <w:rPr>
                <w:rFonts w:ascii="宋体" w:eastAsia="宋体" w:hAnsi="宋体" w:cs="宋体"/>
                <w:color w:val="000000"/>
                <w:kern w:val="0"/>
                <w:sz w:val="18"/>
                <w:szCs w:val="18"/>
              </w:rPr>
            </w:pPr>
            <w:r w:rsidRPr="00A772A0">
              <w:rPr>
                <w:rFonts w:ascii="宋体" w:eastAsia="宋体" w:hAnsi="宋体" w:cs="宋体" w:hint="eastAsia"/>
                <w:color w:val="000000"/>
                <w:kern w:val="0"/>
                <w:sz w:val="18"/>
                <w:szCs w:val="18"/>
              </w:rPr>
              <w:t>《用于水泥和混凝土中的粉煤灰》</w:t>
            </w:r>
          </w:p>
          <w:p w:rsidR="00FD2963" w:rsidRPr="00A772A0" w:rsidRDefault="00FD2963" w:rsidP="00FD2963">
            <w:pPr>
              <w:widowControl/>
              <w:jc w:val="left"/>
              <w:rPr>
                <w:rFonts w:ascii="宋体" w:eastAsia="宋体" w:hAnsi="宋体" w:cs="宋体"/>
                <w:color w:val="000000"/>
                <w:kern w:val="0"/>
                <w:sz w:val="18"/>
                <w:szCs w:val="18"/>
              </w:rPr>
            </w:pPr>
            <w:r w:rsidRPr="00A772A0">
              <w:rPr>
                <w:rFonts w:ascii="宋体" w:eastAsia="宋体" w:hAnsi="宋体" w:cs="宋体" w:hint="eastAsia"/>
                <w:color w:val="000000"/>
                <w:kern w:val="0"/>
                <w:sz w:val="18"/>
                <w:szCs w:val="18"/>
              </w:rPr>
              <w:t>GB/T 1596-2017</w:t>
            </w:r>
          </w:p>
        </w:tc>
        <w:tc>
          <w:tcPr>
            <w:tcW w:w="2835" w:type="dxa"/>
            <w:vMerge w:val="restart"/>
            <w:tcBorders>
              <w:top w:val="nil"/>
              <w:left w:val="single" w:sz="4" w:space="0" w:color="auto"/>
              <w:right w:val="single" w:sz="4" w:space="0" w:color="auto"/>
            </w:tcBorders>
            <w:vAlign w:val="center"/>
          </w:tcPr>
          <w:p w:rsidR="00FD2963" w:rsidRPr="00A772A0" w:rsidRDefault="00FD2963" w:rsidP="00FD2963">
            <w:pPr>
              <w:widowControl/>
              <w:jc w:val="left"/>
              <w:rPr>
                <w:rFonts w:ascii="宋体" w:eastAsia="宋体" w:hAnsi="宋体" w:cs="宋体"/>
                <w:color w:val="000000"/>
                <w:kern w:val="0"/>
                <w:sz w:val="18"/>
                <w:szCs w:val="18"/>
              </w:rPr>
            </w:pPr>
            <w:r w:rsidRPr="00A772A0">
              <w:rPr>
                <w:rFonts w:ascii="宋体" w:eastAsia="宋体" w:hAnsi="宋体" w:cs="宋体" w:hint="eastAsia"/>
                <w:color w:val="000000"/>
                <w:kern w:val="0"/>
                <w:sz w:val="18"/>
                <w:szCs w:val="18"/>
              </w:rPr>
              <w:t>《用于水泥和混凝土中的粉煤灰》</w:t>
            </w:r>
          </w:p>
          <w:p w:rsidR="00FD2963" w:rsidRPr="00A772A0" w:rsidRDefault="00FD2963" w:rsidP="00FD2963">
            <w:pPr>
              <w:widowControl/>
              <w:jc w:val="left"/>
              <w:rPr>
                <w:rFonts w:ascii="宋体" w:eastAsia="宋体" w:hAnsi="宋体" w:cs="宋体"/>
                <w:color w:val="000000"/>
                <w:kern w:val="0"/>
                <w:sz w:val="18"/>
                <w:szCs w:val="18"/>
              </w:rPr>
            </w:pPr>
            <w:r w:rsidRPr="00A772A0">
              <w:rPr>
                <w:rFonts w:ascii="宋体" w:eastAsia="宋体" w:hAnsi="宋体" w:cs="宋体" w:hint="eastAsia"/>
                <w:color w:val="000000"/>
                <w:kern w:val="0"/>
                <w:sz w:val="18"/>
                <w:szCs w:val="18"/>
              </w:rPr>
              <w:t>GB/T 1596-2017</w:t>
            </w:r>
          </w:p>
        </w:tc>
      </w:tr>
      <w:tr w:rsidR="00FD2963" w:rsidRPr="00A772A0" w:rsidTr="00245211">
        <w:trPr>
          <w:trHeight w:val="300"/>
        </w:trPr>
        <w:tc>
          <w:tcPr>
            <w:tcW w:w="1129" w:type="dxa"/>
            <w:vMerge/>
            <w:tcBorders>
              <w:top w:val="nil"/>
              <w:left w:val="single" w:sz="4" w:space="0" w:color="auto"/>
              <w:bottom w:val="single" w:sz="4" w:space="0" w:color="auto"/>
              <w:right w:val="single" w:sz="4" w:space="0" w:color="auto"/>
            </w:tcBorders>
            <w:vAlign w:val="center"/>
            <w:hideMark/>
          </w:tcPr>
          <w:p w:rsidR="00FD2963" w:rsidRPr="00A772A0" w:rsidRDefault="00FD2963" w:rsidP="00FD2963">
            <w:pPr>
              <w:widowControl/>
              <w:jc w:val="left"/>
              <w:rPr>
                <w:rFonts w:ascii="宋体" w:eastAsia="宋体" w:hAnsi="宋体" w:cs="宋体"/>
                <w:color w:val="000000"/>
                <w:kern w:val="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rsidR="00FD2963" w:rsidRPr="00A772A0" w:rsidRDefault="00FD2963" w:rsidP="00FD2963">
            <w:pPr>
              <w:widowControl/>
              <w:jc w:val="center"/>
              <w:rPr>
                <w:rFonts w:ascii="宋体" w:eastAsia="宋体" w:hAnsi="宋体" w:cs="宋体"/>
                <w:color w:val="000000"/>
                <w:kern w:val="0"/>
                <w:sz w:val="18"/>
                <w:szCs w:val="18"/>
              </w:rPr>
            </w:pPr>
            <w:r w:rsidRPr="00A772A0">
              <w:rPr>
                <w:rFonts w:ascii="宋体" w:eastAsia="宋体" w:hAnsi="宋体" w:cs="宋体" w:hint="eastAsia"/>
                <w:color w:val="000000"/>
                <w:kern w:val="0"/>
                <w:sz w:val="18"/>
                <w:szCs w:val="18"/>
              </w:rPr>
              <w:t>需水量比</w:t>
            </w:r>
          </w:p>
        </w:tc>
        <w:tc>
          <w:tcPr>
            <w:tcW w:w="4111" w:type="dxa"/>
            <w:vMerge/>
            <w:tcBorders>
              <w:top w:val="nil"/>
              <w:left w:val="single" w:sz="4" w:space="0" w:color="auto"/>
              <w:bottom w:val="single" w:sz="4" w:space="0" w:color="auto"/>
              <w:right w:val="single" w:sz="4" w:space="0" w:color="auto"/>
            </w:tcBorders>
            <w:vAlign w:val="center"/>
            <w:hideMark/>
          </w:tcPr>
          <w:p w:rsidR="00FD2963" w:rsidRPr="00A772A0" w:rsidRDefault="00FD2963" w:rsidP="00FD2963">
            <w:pPr>
              <w:widowControl/>
              <w:jc w:val="left"/>
              <w:rPr>
                <w:rFonts w:ascii="宋体" w:eastAsia="宋体" w:hAnsi="宋体" w:cs="宋体"/>
                <w:color w:val="000000"/>
                <w:kern w:val="0"/>
                <w:sz w:val="18"/>
                <w:szCs w:val="18"/>
              </w:rPr>
            </w:pPr>
          </w:p>
        </w:tc>
        <w:tc>
          <w:tcPr>
            <w:tcW w:w="2835" w:type="dxa"/>
            <w:vMerge/>
            <w:tcBorders>
              <w:left w:val="single" w:sz="4" w:space="0" w:color="auto"/>
              <w:right w:val="single" w:sz="4" w:space="0" w:color="auto"/>
            </w:tcBorders>
            <w:vAlign w:val="center"/>
          </w:tcPr>
          <w:p w:rsidR="00FD2963" w:rsidRPr="00A772A0" w:rsidRDefault="00FD2963" w:rsidP="00FD2963">
            <w:pPr>
              <w:widowControl/>
              <w:jc w:val="left"/>
              <w:rPr>
                <w:rFonts w:ascii="宋体" w:eastAsia="宋体" w:hAnsi="宋体" w:cs="宋体"/>
                <w:color w:val="000000"/>
                <w:kern w:val="0"/>
                <w:sz w:val="18"/>
                <w:szCs w:val="18"/>
              </w:rPr>
            </w:pPr>
          </w:p>
        </w:tc>
      </w:tr>
      <w:tr w:rsidR="00FD2963" w:rsidRPr="00A772A0" w:rsidTr="00245211">
        <w:trPr>
          <w:trHeight w:val="300"/>
        </w:trPr>
        <w:tc>
          <w:tcPr>
            <w:tcW w:w="1129" w:type="dxa"/>
            <w:vMerge/>
            <w:tcBorders>
              <w:top w:val="nil"/>
              <w:left w:val="single" w:sz="4" w:space="0" w:color="auto"/>
              <w:bottom w:val="single" w:sz="4" w:space="0" w:color="auto"/>
              <w:right w:val="single" w:sz="4" w:space="0" w:color="auto"/>
            </w:tcBorders>
            <w:vAlign w:val="center"/>
            <w:hideMark/>
          </w:tcPr>
          <w:p w:rsidR="00FD2963" w:rsidRPr="00A772A0" w:rsidRDefault="00FD2963" w:rsidP="00FD2963">
            <w:pPr>
              <w:widowControl/>
              <w:jc w:val="left"/>
              <w:rPr>
                <w:rFonts w:ascii="宋体" w:eastAsia="宋体" w:hAnsi="宋体" w:cs="宋体"/>
                <w:color w:val="000000"/>
                <w:kern w:val="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rsidR="00FD2963" w:rsidRPr="00A772A0" w:rsidRDefault="00FD2963" w:rsidP="00FD2963">
            <w:pPr>
              <w:widowControl/>
              <w:jc w:val="center"/>
              <w:rPr>
                <w:rFonts w:ascii="宋体" w:eastAsia="宋体" w:hAnsi="宋体" w:cs="宋体"/>
                <w:color w:val="000000"/>
                <w:kern w:val="0"/>
                <w:sz w:val="18"/>
                <w:szCs w:val="18"/>
              </w:rPr>
            </w:pPr>
            <w:r w:rsidRPr="00A772A0">
              <w:rPr>
                <w:rFonts w:ascii="宋体" w:eastAsia="宋体" w:hAnsi="宋体" w:cs="宋体" w:hint="eastAsia"/>
                <w:color w:val="000000"/>
                <w:kern w:val="0"/>
                <w:sz w:val="18"/>
                <w:szCs w:val="18"/>
              </w:rPr>
              <w:t>含水率</w:t>
            </w:r>
          </w:p>
        </w:tc>
        <w:tc>
          <w:tcPr>
            <w:tcW w:w="4111" w:type="dxa"/>
            <w:vMerge/>
            <w:tcBorders>
              <w:top w:val="nil"/>
              <w:left w:val="single" w:sz="4" w:space="0" w:color="auto"/>
              <w:bottom w:val="single" w:sz="4" w:space="0" w:color="auto"/>
              <w:right w:val="single" w:sz="4" w:space="0" w:color="auto"/>
            </w:tcBorders>
            <w:vAlign w:val="center"/>
            <w:hideMark/>
          </w:tcPr>
          <w:p w:rsidR="00FD2963" w:rsidRPr="00A772A0" w:rsidRDefault="00FD2963" w:rsidP="00FD2963">
            <w:pPr>
              <w:widowControl/>
              <w:jc w:val="left"/>
              <w:rPr>
                <w:rFonts w:ascii="宋体" w:eastAsia="宋体" w:hAnsi="宋体" w:cs="宋体"/>
                <w:color w:val="000000"/>
                <w:kern w:val="0"/>
                <w:sz w:val="18"/>
                <w:szCs w:val="18"/>
              </w:rPr>
            </w:pPr>
          </w:p>
        </w:tc>
        <w:tc>
          <w:tcPr>
            <w:tcW w:w="2835" w:type="dxa"/>
            <w:vMerge/>
            <w:tcBorders>
              <w:left w:val="single" w:sz="4" w:space="0" w:color="auto"/>
              <w:right w:val="single" w:sz="4" w:space="0" w:color="auto"/>
            </w:tcBorders>
            <w:vAlign w:val="center"/>
          </w:tcPr>
          <w:p w:rsidR="00FD2963" w:rsidRPr="00A772A0" w:rsidRDefault="00FD2963" w:rsidP="00FD2963">
            <w:pPr>
              <w:widowControl/>
              <w:jc w:val="left"/>
              <w:rPr>
                <w:rFonts w:ascii="宋体" w:eastAsia="宋体" w:hAnsi="宋体" w:cs="宋体"/>
                <w:color w:val="000000"/>
                <w:kern w:val="0"/>
                <w:sz w:val="18"/>
                <w:szCs w:val="18"/>
              </w:rPr>
            </w:pPr>
          </w:p>
        </w:tc>
      </w:tr>
      <w:tr w:rsidR="00FD2963" w:rsidRPr="00A772A0" w:rsidTr="00245211">
        <w:trPr>
          <w:trHeight w:val="300"/>
        </w:trPr>
        <w:tc>
          <w:tcPr>
            <w:tcW w:w="1129" w:type="dxa"/>
            <w:vMerge/>
            <w:tcBorders>
              <w:top w:val="nil"/>
              <w:left w:val="single" w:sz="4" w:space="0" w:color="auto"/>
              <w:bottom w:val="single" w:sz="4" w:space="0" w:color="auto"/>
              <w:right w:val="single" w:sz="4" w:space="0" w:color="auto"/>
            </w:tcBorders>
            <w:vAlign w:val="center"/>
            <w:hideMark/>
          </w:tcPr>
          <w:p w:rsidR="00FD2963" w:rsidRPr="00A772A0" w:rsidRDefault="00FD2963" w:rsidP="00FD2963">
            <w:pPr>
              <w:widowControl/>
              <w:jc w:val="left"/>
              <w:rPr>
                <w:rFonts w:ascii="宋体" w:eastAsia="宋体" w:hAnsi="宋体" w:cs="宋体"/>
                <w:color w:val="000000"/>
                <w:kern w:val="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rsidR="00FD2963" w:rsidRPr="00A772A0" w:rsidRDefault="00FD2963" w:rsidP="00FD2963">
            <w:pPr>
              <w:widowControl/>
              <w:jc w:val="center"/>
              <w:rPr>
                <w:rFonts w:ascii="宋体" w:eastAsia="宋体" w:hAnsi="宋体" w:cs="宋体"/>
                <w:color w:val="000000"/>
                <w:kern w:val="0"/>
                <w:sz w:val="18"/>
                <w:szCs w:val="18"/>
              </w:rPr>
            </w:pPr>
            <w:r w:rsidRPr="00A772A0">
              <w:rPr>
                <w:rFonts w:ascii="宋体" w:eastAsia="宋体" w:hAnsi="宋体" w:cs="宋体" w:hint="eastAsia"/>
                <w:color w:val="000000"/>
                <w:kern w:val="0"/>
                <w:sz w:val="18"/>
                <w:szCs w:val="18"/>
              </w:rPr>
              <w:t>烧失量</w:t>
            </w:r>
          </w:p>
        </w:tc>
        <w:tc>
          <w:tcPr>
            <w:tcW w:w="4111" w:type="dxa"/>
            <w:tcBorders>
              <w:top w:val="nil"/>
              <w:left w:val="nil"/>
              <w:bottom w:val="single" w:sz="4" w:space="0" w:color="auto"/>
              <w:right w:val="single" w:sz="4" w:space="0" w:color="auto"/>
            </w:tcBorders>
            <w:shd w:val="clear" w:color="auto" w:fill="auto"/>
            <w:vAlign w:val="center"/>
            <w:hideMark/>
          </w:tcPr>
          <w:p w:rsidR="00FD2963" w:rsidRPr="00A772A0" w:rsidRDefault="00FD2963" w:rsidP="00FD2963">
            <w:pPr>
              <w:widowControl/>
              <w:jc w:val="left"/>
              <w:rPr>
                <w:rFonts w:ascii="宋体" w:eastAsia="宋体" w:hAnsi="宋体" w:cs="宋体"/>
                <w:color w:val="000000"/>
                <w:kern w:val="0"/>
                <w:sz w:val="18"/>
                <w:szCs w:val="18"/>
              </w:rPr>
            </w:pPr>
            <w:r w:rsidRPr="00A772A0">
              <w:rPr>
                <w:rFonts w:ascii="宋体" w:eastAsia="宋体" w:hAnsi="宋体" w:cs="宋体" w:hint="eastAsia"/>
                <w:color w:val="000000"/>
                <w:kern w:val="0"/>
                <w:sz w:val="18"/>
                <w:szCs w:val="18"/>
              </w:rPr>
              <w:t>《水泥化学分析方法》GB/T 176-2017</w:t>
            </w:r>
          </w:p>
        </w:tc>
        <w:tc>
          <w:tcPr>
            <w:tcW w:w="2835" w:type="dxa"/>
            <w:vMerge/>
            <w:tcBorders>
              <w:left w:val="single" w:sz="4" w:space="0" w:color="auto"/>
              <w:bottom w:val="single" w:sz="4" w:space="0" w:color="auto"/>
              <w:right w:val="single" w:sz="4" w:space="0" w:color="auto"/>
            </w:tcBorders>
            <w:vAlign w:val="center"/>
          </w:tcPr>
          <w:p w:rsidR="00FD2963" w:rsidRPr="00A772A0" w:rsidRDefault="00FD2963" w:rsidP="00FD2963">
            <w:pPr>
              <w:widowControl/>
              <w:jc w:val="left"/>
              <w:rPr>
                <w:rFonts w:ascii="宋体" w:eastAsia="宋体" w:hAnsi="宋体" w:cs="宋体"/>
                <w:color w:val="000000"/>
                <w:kern w:val="0"/>
                <w:sz w:val="18"/>
                <w:szCs w:val="18"/>
              </w:rPr>
            </w:pPr>
          </w:p>
        </w:tc>
      </w:tr>
    </w:tbl>
    <w:p w:rsidR="002775CC" w:rsidRPr="00A772A0" w:rsidRDefault="002775CC">
      <w:pPr>
        <w:rPr>
          <w:rFonts w:ascii="宋体" w:eastAsia="宋体" w:hAnsi="宋体"/>
        </w:rPr>
      </w:pPr>
    </w:p>
    <w:p w:rsidR="002775CC" w:rsidRPr="00A772A0" w:rsidRDefault="002775CC">
      <w:pPr>
        <w:rPr>
          <w:rFonts w:ascii="宋体" w:eastAsia="宋体" w:hAnsi="宋体"/>
        </w:rPr>
      </w:pPr>
    </w:p>
    <w:p w:rsidR="00245211" w:rsidRPr="00A772A0" w:rsidRDefault="00245211">
      <w:pPr>
        <w:rPr>
          <w:rFonts w:ascii="宋体" w:eastAsia="宋体" w:hAnsi="宋体"/>
        </w:rPr>
      </w:pPr>
    </w:p>
    <w:p w:rsidR="002775CC" w:rsidRPr="00A772A0" w:rsidRDefault="002775CC">
      <w:pPr>
        <w:rPr>
          <w:rFonts w:ascii="宋体" w:eastAsia="宋体" w:hAnsi="宋体"/>
        </w:rPr>
      </w:pPr>
    </w:p>
    <w:tbl>
      <w:tblPr>
        <w:tblpPr w:leftFromText="181" w:rightFromText="181" w:vertAnchor="text" w:horzAnchor="margin" w:tblpXSpec="center" w:tblpY="1"/>
        <w:tblW w:w="10060" w:type="dxa"/>
        <w:tblLook w:val="04A0"/>
      </w:tblPr>
      <w:tblGrid>
        <w:gridCol w:w="1129"/>
        <w:gridCol w:w="1701"/>
        <w:gridCol w:w="4111"/>
        <w:gridCol w:w="3119"/>
      </w:tblGrid>
      <w:tr w:rsidR="002775CC" w:rsidRPr="00A772A0" w:rsidTr="00773D00">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2775CC" w:rsidRPr="00A772A0" w:rsidRDefault="002775CC" w:rsidP="002775CC">
            <w:pPr>
              <w:widowControl/>
              <w:jc w:val="center"/>
              <w:rPr>
                <w:rFonts w:ascii="宋体" w:eastAsia="宋体" w:hAnsi="宋体" w:cs="宋体"/>
                <w:color w:val="000000"/>
                <w:kern w:val="0"/>
                <w:sz w:val="18"/>
                <w:szCs w:val="18"/>
              </w:rPr>
            </w:pPr>
            <w:r w:rsidRPr="00A772A0">
              <w:rPr>
                <w:rFonts w:ascii="宋体" w:eastAsia="宋体" w:hAnsi="宋体" w:cs="宋体" w:hint="eastAsia"/>
                <w:color w:val="000000"/>
                <w:kern w:val="0"/>
                <w:sz w:val="18"/>
                <w:szCs w:val="18"/>
              </w:rPr>
              <w:t>检测项目</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2775CC" w:rsidRPr="00A772A0" w:rsidRDefault="002775CC" w:rsidP="002775CC">
            <w:pPr>
              <w:widowControl/>
              <w:jc w:val="center"/>
              <w:rPr>
                <w:rFonts w:ascii="宋体" w:eastAsia="宋体" w:hAnsi="宋体" w:cs="宋体"/>
                <w:color w:val="000000"/>
                <w:kern w:val="0"/>
                <w:sz w:val="18"/>
                <w:szCs w:val="18"/>
              </w:rPr>
            </w:pPr>
            <w:r w:rsidRPr="00A772A0">
              <w:rPr>
                <w:rFonts w:ascii="宋体" w:eastAsia="宋体" w:hAnsi="宋体" w:cs="宋体" w:hint="eastAsia"/>
                <w:color w:val="000000"/>
                <w:kern w:val="0"/>
                <w:sz w:val="18"/>
                <w:szCs w:val="18"/>
              </w:rPr>
              <w:t>参数</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2775CC" w:rsidRPr="00A772A0" w:rsidRDefault="002775CC" w:rsidP="002775CC">
            <w:pPr>
              <w:widowControl/>
              <w:jc w:val="center"/>
              <w:rPr>
                <w:rFonts w:ascii="宋体" w:eastAsia="宋体" w:hAnsi="宋体" w:cs="宋体"/>
                <w:color w:val="000000"/>
                <w:kern w:val="0"/>
                <w:sz w:val="18"/>
                <w:szCs w:val="18"/>
              </w:rPr>
            </w:pPr>
            <w:r w:rsidRPr="00A772A0">
              <w:rPr>
                <w:rFonts w:ascii="宋体" w:eastAsia="宋体" w:hAnsi="宋体" w:cs="宋体" w:hint="eastAsia"/>
                <w:color w:val="000000"/>
                <w:kern w:val="0"/>
                <w:sz w:val="18"/>
                <w:szCs w:val="18"/>
              </w:rPr>
              <w:t>规范标准</w:t>
            </w:r>
          </w:p>
        </w:tc>
        <w:tc>
          <w:tcPr>
            <w:tcW w:w="3119" w:type="dxa"/>
            <w:tcBorders>
              <w:top w:val="single" w:sz="4" w:space="0" w:color="auto"/>
              <w:left w:val="single" w:sz="4" w:space="0" w:color="auto"/>
              <w:bottom w:val="single" w:sz="4" w:space="0" w:color="auto"/>
              <w:right w:val="single" w:sz="4" w:space="0" w:color="auto"/>
            </w:tcBorders>
            <w:vAlign w:val="center"/>
          </w:tcPr>
          <w:p w:rsidR="002775CC" w:rsidRPr="00A772A0" w:rsidRDefault="002775CC" w:rsidP="002775CC">
            <w:pPr>
              <w:widowControl/>
              <w:jc w:val="center"/>
              <w:rPr>
                <w:rFonts w:ascii="宋体" w:eastAsia="宋体" w:hAnsi="宋体" w:cs="宋体"/>
                <w:color w:val="000000"/>
                <w:kern w:val="0"/>
                <w:sz w:val="18"/>
                <w:szCs w:val="18"/>
              </w:rPr>
            </w:pPr>
            <w:r w:rsidRPr="00A772A0">
              <w:rPr>
                <w:rFonts w:ascii="宋体" w:eastAsia="宋体" w:hAnsi="宋体" w:cs="宋体" w:hint="eastAsia"/>
                <w:color w:val="000000"/>
                <w:kern w:val="0"/>
                <w:sz w:val="18"/>
                <w:szCs w:val="18"/>
              </w:rPr>
              <w:t>评定</w:t>
            </w:r>
            <w:r w:rsidRPr="00A772A0">
              <w:rPr>
                <w:rFonts w:ascii="宋体" w:eastAsia="宋体" w:hAnsi="宋体" w:cs="宋体"/>
                <w:color w:val="000000"/>
                <w:kern w:val="0"/>
                <w:sz w:val="18"/>
                <w:szCs w:val="18"/>
              </w:rPr>
              <w:t>依据</w:t>
            </w:r>
          </w:p>
        </w:tc>
      </w:tr>
      <w:tr w:rsidR="00FD2963" w:rsidRPr="00A772A0" w:rsidTr="002775CC">
        <w:trPr>
          <w:trHeight w:val="300"/>
        </w:trPr>
        <w:tc>
          <w:tcPr>
            <w:tcW w:w="11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2963" w:rsidRPr="00A772A0" w:rsidRDefault="00FD2963" w:rsidP="00FD2963">
            <w:pPr>
              <w:widowControl/>
              <w:jc w:val="center"/>
              <w:rPr>
                <w:rFonts w:ascii="宋体" w:eastAsia="宋体" w:hAnsi="宋体" w:cs="宋体"/>
                <w:color w:val="000000"/>
                <w:kern w:val="0"/>
                <w:sz w:val="15"/>
                <w:szCs w:val="15"/>
              </w:rPr>
            </w:pPr>
            <w:r w:rsidRPr="00A772A0">
              <w:rPr>
                <w:rFonts w:ascii="宋体" w:eastAsia="宋体" w:hAnsi="宋体" w:cs="宋体" w:hint="eastAsia"/>
                <w:color w:val="000000"/>
                <w:kern w:val="0"/>
                <w:sz w:val="15"/>
                <w:szCs w:val="15"/>
              </w:rPr>
              <w:t>混凝土外加剂</w:t>
            </w:r>
            <w:r w:rsidRPr="00A772A0">
              <w:rPr>
                <w:rFonts w:ascii="宋体" w:eastAsia="宋体" w:hAnsi="宋体" w:cs="宋体" w:hint="eastAsia"/>
                <w:color w:val="000000"/>
                <w:kern w:val="0"/>
                <w:sz w:val="15"/>
                <w:szCs w:val="15"/>
              </w:rPr>
              <w:br/>
              <w:t>（防冻剂）</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FD2963" w:rsidRPr="00A772A0" w:rsidRDefault="00FD2963" w:rsidP="00FD2963">
            <w:pPr>
              <w:widowControl/>
              <w:jc w:val="center"/>
              <w:rPr>
                <w:rFonts w:ascii="宋体" w:eastAsia="宋体" w:hAnsi="宋体" w:cs="宋体"/>
                <w:color w:val="000000"/>
                <w:kern w:val="0"/>
                <w:sz w:val="18"/>
                <w:szCs w:val="18"/>
              </w:rPr>
            </w:pPr>
            <w:r w:rsidRPr="00A772A0">
              <w:rPr>
                <w:rFonts w:ascii="宋体" w:eastAsia="宋体" w:hAnsi="宋体" w:cs="宋体" w:hint="eastAsia"/>
                <w:color w:val="000000"/>
                <w:kern w:val="0"/>
                <w:sz w:val="18"/>
                <w:szCs w:val="18"/>
              </w:rPr>
              <w:t>细度</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FD2963" w:rsidRPr="00A772A0" w:rsidRDefault="00FD2963" w:rsidP="00FD2963">
            <w:pPr>
              <w:widowControl/>
              <w:jc w:val="left"/>
              <w:rPr>
                <w:rFonts w:ascii="宋体" w:eastAsia="宋体" w:hAnsi="宋体" w:cs="宋体"/>
                <w:color w:val="000000"/>
                <w:kern w:val="0"/>
                <w:sz w:val="18"/>
                <w:szCs w:val="18"/>
              </w:rPr>
            </w:pPr>
            <w:r w:rsidRPr="00A772A0">
              <w:rPr>
                <w:rFonts w:ascii="宋体" w:eastAsia="宋体" w:hAnsi="宋体" w:cs="宋体" w:hint="eastAsia"/>
                <w:color w:val="000000"/>
                <w:kern w:val="0"/>
                <w:sz w:val="18"/>
                <w:szCs w:val="18"/>
              </w:rPr>
              <w:t>《混凝土外加剂匀质性试验方法》</w:t>
            </w:r>
          </w:p>
          <w:p w:rsidR="00FD2963" w:rsidRPr="00A772A0" w:rsidRDefault="00FD2963" w:rsidP="00FD2963">
            <w:pPr>
              <w:widowControl/>
              <w:jc w:val="left"/>
              <w:rPr>
                <w:rFonts w:ascii="宋体" w:eastAsia="宋体" w:hAnsi="宋体" w:cs="宋体"/>
                <w:color w:val="000000"/>
                <w:kern w:val="0"/>
                <w:sz w:val="18"/>
                <w:szCs w:val="18"/>
              </w:rPr>
            </w:pPr>
            <w:r w:rsidRPr="00A772A0">
              <w:rPr>
                <w:rFonts w:ascii="宋体" w:eastAsia="宋体" w:hAnsi="宋体" w:cs="宋体" w:hint="eastAsia"/>
                <w:color w:val="000000"/>
                <w:kern w:val="0"/>
                <w:sz w:val="18"/>
                <w:szCs w:val="18"/>
              </w:rPr>
              <w:t>GB/T8077-2012</w:t>
            </w:r>
          </w:p>
        </w:tc>
        <w:tc>
          <w:tcPr>
            <w:tcW w:w="3119" w:type="dxa"/>
            <w:vMerge w:val="restart"/>
            <w:tcBorders>
              <w:top w:val="single" w:sz="4" w:space="0" w:color="auto"/>
              <w:left w:val="nil"/>
              <w:right w:val="single" w:sz="4" w:space="0" w:color="auto"/>
            </w:tcBorders>
            <w:vAlign w:val="center"/>
          </w:tcPr>
          <w:p w:rsidR="00FD2963" w:rsidRPr="00A772A0" w:rsidRDefault="00FD2963" w:rsidP="00FD2963">
            <w:pPr>
              <w:widowControl/>
              <w:jc w:val="left"/>
              <w:rPr>
                <w:rFonts w:ascii="宋体" w:eastAsia="宋体" w:hAnsi="宋体" w:cs="宋体"/>
                <w:color w:val="000000"/>
                <w:kern w:val="0"/>
                <w:sz w:val="18"/>
                <w:szCs w:val="18"/>
              </w:rPr>
            </w:pPr>
            <w:r w:rsidRPr="00A772A0">
              <w:rPr>
                <w:rFonts w:ascii="宋体" w:eastAsia="宋体" w:hAnsi="宋体" w:cs="宋体" w:hint="eastAsia"/>
                <w:color w:val="000000"/>
                <w:kern w:val="0"/>
                <w:sz w:val="18"/>
                <w:szCs w:val="18"/>
              </w:rPr>
              <w:t>《混凝土外加剂》GB 8076-2008</w:t>
            </w:r>
          </w:p>
          <w:p w:rsidR="00FD2963" w:rsidRPr="00A772A0" w:rsidRDefault="00FD2963" w:rsidP="00FD2963">
            <w:pPr>
              <w:widowControl/>
              <w:jc w:val="left"/>
              <w:rPr>
                <w:rFonts w:ascii="宋体" w:eastAsia="宋体" w:hAnsi="宋体" w:cs="宋体"/>
                <w:color w:val="000000"/>
                <w:kern w:val="0"/>
                <w:sz w:val="18"/>
                <w:szCs w:val="18"/>
              </w:rPr>
            </w:pPr>
            <w:r w:rsidRPr="00A772A0">
              <w:rPr>
                <w:rFonts w:ascii="宋体" w:eastAsia="宋体" w:hAnsi="宋体" w:cs="宋体" w:hint="eastAsia"/>
                <w:color w:val="000000"/>
                <w:kern w:val="0"/>
                <w:sz w:val="18"/>
                <w:szCs w:val="18"/>
              </w:rPr>
              <w:t>《混凝土防冻剂》JC</w:t>
            </w:r>
            <w:r w:rsidRPr="00A772A0">
              <w:rPr>
                <w:rFonts w:ascii="宋体" w:eastAsia="宋体" w:hAnsi="宋体" w:cs="宋体"/>
                <w:color w:val="000000"/>
                <w:kern w:val="0"/>
                <w:sz w:val="18"/>
                <w:szCs w:val="18"/>
              </w:rPr>
              <w:t xml:space="preserve"> </w:t>
            </w:r>
            <w:r w:rsidRPr="00A772A0">
              <w:rPr>
                <w:rFonts w:ascii="宋体" w:eastAsia="宋体" w:hAnsi="宋体" w:cs="宋体" w:hint="eastAsia"/>
                <w:color w:val="000000"/>
                <w:kern w:val="0"/>
                <w:sz w:val="18"/>
                <w:szCs w:val="18"/>
              </w:rPr>
              <w:t>475-2004</w:t>
            </w:r>
          </w:p>
        </w:tc>
      </w:tr>
      <w:tr w:rsidR="00FD2963" w:rsidRPr="00A772A0" w:rsidTr="00FD2963">
        <w:trPr>
          <w:trHeight w:val="300"/>
        </w:trPr>
        <w:tc>
          <w:tcPr>
            <w:tcW w:w="1129" w:type="dxa"/>
            <w:vMerge/>
            <w:tcBorders>
              <w:top w:val="nil"/>
              <w:left w:val="single" w:sz="4" w:space="0" w:color="auto"/>
              <w:bottom w:val="single" w:sz="4" w:space="0" w:color="auto"/>
              <w:right w:val="single" w:sz="4" w:space="0" w:color="auto"/>
            </w:tcBorders>
            <w:vAlign w:val="center"/>
            <w:hideMark/>
          </w:tcPr>
          <w:p w:rsidR="00FD2963" w:rsidRPr="00A772A0" w:rsidRDefault="00FD2963" w:rsidP="00FD2963">
            <w:pPr>
              <w:widowControl/>
              <w:jc w:val="left"/>
              <w:rPr>
                <w:rFonts w:ascii="宋体" w:eastAsia="宋体" w:hAnsi="宋体" w:cs="宋体"/>
                <w:color w:val="000000"/>
                <w:kern w:val="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rsidR="00FD2963" w:rsidRPr="00A772A0" w:rsidRDefault="00FD2963" w:rsidP="00FD2963">
            <w:pPr>
              <w:widowControl/>
              <w:jc w:val="center"/>
              <w:rPr>
                <w:rFonts w:ascii="宋体" w:eastAsia="宋体" w:hAnsi="宋体" w:cs="宋体"/>
                <w:color w:val="000000"/>
                <w:kern w:val="0"/>
                <w:sz w:val="18"/>
                <w:szCs w:val="18"/>
              </w:rPr>
            </w:pPr>
            <w:r w:rsidRPr="00A772A0">
              <w:rPr>
                <w:rFonts w:ascii="宋体" w:eastAsia="宋体" w:hAnsi="宋体" w:cs="宋体" w:hint="eastAsia"/>
                <w:color w:val="000000"/>
                <w:kern w:val="0"/>
                <w:sz w:val="18"/>
                <w:szCs w:val="18"/>
              </w:rPr>
              <w:t>减水率</w:t>
            </w:r>
          </w:p>
        </w:tc>
        <w:tc>
          <w:tcPr>
            <w:tcW w:w="4111" w:type="dxa"/>
            <w:tcBorders>
              <w:top w:val="nil"/>
              <w:left w:val="nil"/>
              <w:bottom w:val="single" w:sz="4" w:space="0" w:color="auto"/>
              <w:right w:val="single" w:sz="4" w:space="0" w:color="auto"/>
            </w:tcBorders>
            <w:shd w:val="clear" w:color="auto" w:fill="auto"/>
            <w:vAlign w:val="center"/>
            <w:hideMark/>
          </w:tcPr>
          <w:p w:rsidR="00FD2963" w:rsidRPr="00A772A0" w:rsidRDefault="00FD2963" w:rsidP="00FD2963">
            <w:pPr>
              <w:widowControl/>
              <w:jc w:val="left"/>
              <w:rPr>
                <w:rFonts w:ascii="宋体" w:eastAsia="宋体" w:hAnsi="宋体" w:cs="宋体"/>
                <w:color w:val="000000"/>
                <w:kern w:val="0"/>
                <w:sz w:val="18"/>
                <w:szCs w:val="18"/>
              </w:rPr>
            </w:pPr>
            <w:r w:rsidRPr="00A772A0">
              <w:rPr>
                <w:rFonts w:ascii="宋体" w:eastAsia="宋体" w:hAnsi="宋体" w:cs="宋体" w:hint="eastAsia"/>
                <w:color w:val="000000"/>
                <w:kern w:val="0"/>
                <w:sz w:val="18"/>
                <w:szCs w:val="18"/>
              </w:rPr>
              <w:t>《混凝土外加剂》GB 8076-2008</w:t>
            </w:r>
          </w:p>
        </w:tc>
        <w:tc>
          <w:tcPr>
            <w:tcW w:w="3119" w:type="dxa"/>
            <w:vMerge/>
            <w:tcBorders>
              <w:left w:val="nil"/>
              <w:right w:val="single" w:sz="4" w:space="0" w:color="auto"/>
            </w:tcBorders>
            <w:vAlign w:val="center"/>
          </w:tcPr>
          <w:p w:rsidR="00FD2963" w:rsidRPr="00A772A0" w:rsidRDefault="00FD2963" w:rsidP="00FD2963">
            <w:pPr>
              <w:widowControl/>
              <w:jc w:val="left"/>
              <w:rPr>
                <w:rFonts w:ascii="宋体" w:eastAsia="宋体" w:hAnsi="宋体" w:cs="宋体"/>
                <w:color w:val="000000"/>
                <w:kern w:val="0"/>
                <w:sz w:val="18"/>
                <w:szCs w:val="18"/>
              </w:rPr>
            </w:pPr>
          </w:p>
        </w:tc>
      </w:tr>
      <w:tr w:rsidR="00FD2963" w:rsidRPr="00A772A0" w:rsidTr="00FD2963">
        <w:trPr>
          <w:trHeight w:val="600"/>
        </w:trPr>
        <w:tc>
          <w:tcPr>
            <w:tcW w:w="1129" w:type="dxa"/>
            <w:vMerge/>
            <w:tcBorders>
              <w:top w:val="nil"/>
              <w:left w:val="single" w:sz="4" w:space="0" w:color="auto"/>
              <w:bottom w:val="single" w:sz="4" w:space="0" w:color="auto"/>
              <w:right w:val="single" w:sz="4" w:space="0" w:color="auto"/>
            </w:tcBorders>
            <w:vAlign w:val="center"/>
            <w:hideMark/>
          </w:tcPr>
          <w:p w:rsidR="00FD2963" w:rsidRPr="00A772A0" w:rsidRDefault="00FD2963" w:rsidP="00FD2963">
            <w:pPr>
              <w:widowControl/>
              <w:jc w:val="left"/>
              <w:rPr>
                <w:rFonts w:ascii="宋体" w:eastAsia="宋体" w:hAnsi="宋体" w:cs="宋体"/>
                <w:color w:val="000000"/>
                <w:kern w:val="0"/>
                <w:sz w:val="18"/>
                <w:szCs w:val="18"/>
              </w:rPr>
            </w:pPr>
          </w:p>
        </w:tc>
        <w:tc>
          <w:tcPr>
            <w:tcW w:w="1701" w:type="dxa"/>
            <w:tcBorders>
              <w:top w:val="nil"/>
              <w:left w:val="nil"/>
              <w:bottom w:val="single" w:sz="4" w:space="0" w:color="auto"/>
              <w:right w:val="single" w:sz="4" w:space="0" w:color="auto"/>
            </w:tcBorders>
            <w:shd w:val="clear" w:color="auto" w:fill="auto"/>
            <w:vAlign w:val="center"/>
            <w:hideMark/>
          </w:tcPr>
          <w:p w:rsidR="00FD2963" w:rsidRPr="00A772A0" w:rsidRDefault="00FD2963" w:rsidP="00FD2963">
            <w:pPr>
              <w:widowControl/>
              <w:jc w:val="center"/>
              <w:rPr>
                <w:rFonts w:ascii="宋体" w:eastAsia="宋体" w:hAnsi="宋体" w:cs="宋体"/>
                <w:color w:val="000000"/>
                <w:kern w:val="0"/>
                <w:sz w:val="18"/>
                <w:szCs w:val="18"/>
              </w:rPr>
            </w:pPr>
            <w:r w:rsidRPr="00A772A0">
              <w:rPr>
                <w:rFonts w:ascii="宋体" w:eastAsia="宋体" w:hAnsi="宋体" w:cs="宋体" w:hint="eastAsia"/>
                <w:color w:val="000000"/>
                <w:kern w:val="0"/>
                <w:sz w:val="18"/>
                <w:szCs w:val="18"/>
              </w:rPr>
              <w:t>坍落度和坍落度1h经时变化量</w:t>
            </w:r>
          </w:p>
        </w:tc>
        <w:tc>
          <w:tcPr>
            <w:tcW w:w="4111" w:type="dxa"/>
            <w:tcBorders>
              <w:top w:val="nil"/>
              <w:left w:val="nil"/>
              <w:bottom w:val="single" w:sz="4" w:space="0" w:color="auto"/>
              <w:right w:val="single" w:sz="4" w:space="0" w:color="auto"/>
            </w:tcBorders>
            <w:shd w:val="clear" w:color="auto" w:fill="auto"/>
            <w:vAlign w:val="center"/>
            <w:hideMark/>
          </w:tcPr>
          <w:p w:rsidR="00FD2963" w:rsidRPr="00A772A0" w:rsidRDefault="00FD2963" w:rsidP="00FD2963">
            <w:pPr>
              <w:widowControl/>
              <w:jc w:val="left"/>
              <w:rPr>
                <w:rFonts w:ascii="宋体" w:eastAsia="宋体" w:hAnsi="宋体" w:cs="宋体"/>
                <w:color w:val="000000"/>
                <w:kern w:val="0"/>
                <w:sz w:val="18"/>
                <w:szCs w:val="18"/>
              </w:rPr>
            </w:pPr>
            <w:r w:rsidRPr="00A772A0">
              <w:rPr>
                <w:rFonts w:ascii="宋体" w:eastAsia="宋体" w:hAnsi="宋体" w:cs="宋体" w:hint="eastAsia"/>
                <w:color w:val="000000"/>
                <w:kern w:val="0"/>
                <w:sz w:val="18"/>
                <w:szCs w:val="18"/>
              </w:rPr>
              <w:t>《混凝土外加剂》GB 8076-2008</w:t>
            </w:r>
          </w:p>
        </w:tc>
        <w:tc>
          <w:tcPr>
            <w:tcW w:w="3119" w:type="dxa"/>
            <w:vMerge/>
            <w:tcBorders>
              <w:left w:val="nil"/>
              <w:right w:val="single" w:sz="4" w:space="0" w:color="auto"/>
            </w:tcBorders>
            <w:vAlign w:val="center"/>
          </w:tcPr>
          <w:p w:rsidR="00FD2963" w:rsidRPr="00A772A0" w:rsidRDefault="00FD2963" w:rsidP="00FD2963">
            <w:pPr>
              <w:widowControl/>
              <w:jc w:val="left"/>
              <w:rPr>
                <w:rFonts w:ascii="宋体" w:eastAsia="宋体" w:hAnsi="宋体" w:cs="宋体"/>
                <w:color w:val="000000"/>
                <w:kern w:val="0"/>
                <w:sz w:val="18"/>
                <w:szCs w:val="18"/>
              </w:rPr>
            </w:pPr>
          </w:p>
        </w:tc>
      </w:tr>
      <w:tr w:rsidR="00FD2963" w:rsidRPr="00A772A0" w:rsidTr="00FD2963">
        <w:trPr>
          <w:trHeight w:val="600"/>
        </w:trPr>
        <w:tc>
          <w:tcPr>
            <w:tcW w:w="1129" w:type="dxa"/>
            <w:vMerge/>
            <w:tcBorders>
              <w:top w:val="nil"/>
              <w:left w:val="single" w:sz="4" w:space="0" w:color="auto"/>
              <w:bottom w:val="single" w:sz="4" w:space="0" w:color="auto"/>
              <w:right w:val="single" w:sz="4" w:space="0" w:color="auto"/>
            </w:tcBorders>
            <w:vAlign w:val="center"/>
            <w:hideMark/>
          </w:tcPr>
          <w:p w:rsidR="00FD2963" w:rsidRPr="00A772A0" w:rsidRDefault="00FD2963" w:rsidP="00FD2963">
            <w:pPr>
              <w:widowControl/>
              <w:jc w:val="left"/>
              <w:rPr>
                <w:rFonts w:ascii="宋体" w:eastAsia="宋体" w:hAnsi="宋体" w:cs="宋体"/>
                <w:color w:val="000000"/>
                <w:kern w:val="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rsidR="00FD2963" w:rsidRPr="00A772A0" w:rsidRDefault="00FD2963" w:rsidP="00FD2963">
            <w:pPr>
              <w:widowControl/>
              <w:jc w:val="center"/>
              <w:rPr>
                <w:rFonts w:ascii="宋体" w:eastAsia="宋体" w:hAnsi="宋体" w:cs="宋体"/>
                <w:color w:val="000000"/>
                <w:kern w:val="0"/>
                <w:sz w:val="18"/>
                <w:szCs w:val="18"/>
              </w:rPr>
            </w:pPr>
            <w:r w:rsidRPr="00A772A0">
              <w:rPr>
                <w:rFonts w:ascii="宋体" w:eastAsia="宋体" w:hAnsi="宋体" w:cs="宋体" w:hint="eastAsia"/>
                <w:color w:val="000000"/>
                <w:kern w:val="0"/>
                <w:sz w:val="18"/>
                <w:szCs w:val="18"/>
              </w:rPr>
              <w:t>抗压强度比</w:t>
            </w:r>
          </w:p>
        </w:tc>
        <w:tc>
          <w:tcPr>
            <w:tcW w:w="4111" w:type="dxa"/>
            <w:tcBorders>
              <w:top w:val="nil"/>
              <w:left w:val="nil"/>
              <w:bottom w:val="single" w:sz="4" w:space="0" w:color="auto"/>
              <w:right w:val="single" w:sz="4" w:space="0" w:color="auto"/>
            </w:tcBorders>
            <w:shd w:val="clear" w:color="auto" w:fill="auto"/>
            <w:vAlign w:val="center"/>
            <w:hideMark/>
          </w:tcPr>
          <w:p w:rsidR="00FD2963" w:rsidRPr="00A772A0" w:rsidRDefault="00FD2963" w:rsidP="00FD2963">
            <w:pPr>
              <w:widowControl/>
              <w:jc w:val="left"/>
              <w:rPr>
                <w:rFonts w:ascii="宋体" w:eastAsia="宋体" w:hAnsi="宋体" w:cs="宋体"/>
                <w:color w:val="000000"/>
                <w:kern w:val="0"/>
                <w:sz w:val="18"/>
                <w:szCs w:val="18"/>
              </w:rPr>
            </w:pPr>
            <w:r w:rsidRPr="00A772A0">
              <w:rPr>
                <w:rFonts w:ascii="宋体" w:eastAsia="宋体" w:hAnsi="宋体" w:cs="宋体" w:hint="eastAsia"/>
                <w:color w:val="000000"/>
                <w:kern w:val="0"/>
                <w:sz w:val="18"/>
                <w:szCs w:val="18"/>
              </w:rPr>
              <w:t>《混凝土外加剂》GB 8076-2008</w:t>
            </w:r>
            <w:r w:rsidRPr="00A772A0">
              <w:rPr>
                <w:rFonts w:ascii="宋体" w:eastAsia="宋体" w:hAnsi="宋体" w:cs="宋体" w:hint="eastAsia"/>
                <w:color w:val="000000"/>
                <w:kern w:val="0"/>
                <w:sz w:val="18"/>
                <w:szCs w:val="18"/>
              </w:rPr>
              <w:br/>
              <w:t>《混凝土防冻剂》JC475-2004</w:t>
            </w:r>
          </w:p>
        </w:tc>
        <w:tc>
          <w:tcPr>
            <w:tcW w:w="3119" w:type="dxa"/>
            <w:vMerge/>
            <w:tcBorders>
              <w:left w:val="nil"/>
              <w:right w:val="single" w:sz="4" w:space="0" w:color="auto"/>
            </w:tcBorders>
            <w:vAlign w:val="center"/>
          </w:tcPr>
          <w:p w:rsidR="00FD2963" w:rsidRPr="00A772A0" w:rsidRDefault="00FD2963" w:rsidP="00FD2963">
            <w:pPr>
              <w:widowControl/>
              <w:jc w:val="left"/>
              <w:rPr>
                <w:rFonts w:ascii="宋体" w:eastAsia="宋体" w:hAnsi="宋体" w:cs="宋体"/>
                <w:color w:val="000000"/>
                <w:kern w:val="0"/>
                <w:sz w:val="18"/>
                <w:szCs w:val="18"/>
              </w:rPr>
            </w:pPr>
          </w:p>
        </w:tc>
      </w:tr>
      <w:tr w:rsidR="00FD2963" w:rsidRPr="00A772A0" w:rsidTr="00FD2963">
        <w:trPr>
          <w:trHeight w:val="300"/>
        </w:trPr>
        <w:tc>
          <w:tcPr>
            <w:tcW w:w="1129" w:type="dxa"/>
            <w:vMerge/>
            <w:tcBorders>
              <w:top w:val="nil"/>
              <w:left w:val="single" w:sz="4" w:space="0" w:color="auto"/>
              <w:bottom w:val="single" w:sz="4" w:space="0" w:color="auto"/>
              <w:right w:val="single" w:sz="4" w:space="0" w:color="auto"/>
            </w:tcBorders>
            <w:vAlign w:val="center"/>
            <w:hideMark/>
          </w:tcPr>
          <w:p w:rsidR="00FD2963" w:rsidRPr="00A772A0" w:rsidRDefault="00FD2963" w:rsidP="00FD2963">
            <w:pPr>
              <w:widowControl/>
              <w:jc w:val="left"/>
              <w:rPr>
                <w:rFonts w:ascii="宋体" w:eastAsia="宋体" w:hAnsi="宋体" w:cs="宋体"/>
                <w:color w:val="000000"/>
                <w:kern w:val="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rsidR="00FD2963" w:rsidRPr="00A772A0" w:rsidRDefault="00FD2963" w:rsidP="00FD2963">
            <w:pPr>
              <w:widowControl/>
              <w:jc w:val="center"/>
              <w:rPr>
                <w:rFonts w:ascii="宋体" w:eastAsia="宋体" w:hAnsi="宋体" w:cs="宋体"/>
                <w:color w:val="000000"/>
                <w:kern w:val="0"/>
                <w:sz w:val="18"/>
                <w:szCs w:val="18"/>
              </w:rPr>
            </w:pPr>
            <w:proofErr w:type="gramStart"/>
            <w:r w:rsidRPr="00A772A0">
              <w:rPr>
                <w:rFonts w:ascii="宋体" w:eastAsia="宋体" w:hAnsi="宋体" w:cs="宋体" w:hint="eastAsia"/>
                <w:color w:val="000000"/>
                <w:kern w:val="0"/>
                <w:sz w:val="18"/>
                <w:szCs w:val="18"/>
              </w:rPr>
              <w:t>含固量</w:t>
            </w:r>
            <w:proofErr w:type="gramEnd"/>
          </w:p>
        </w:tc>
        <w:tc>
          <w:tcPr>
            <w:tcW w:w="4111" w:type="dxa"/>
            <w:tcBorders>
              <w:top w:val="nil"/>
              <w:left w:val="nil"/>
              <w:bottom w:val="single" w:sz="4" w:space="0" w:color="auto"/>
              <w:right w:val="single" w:sz="4" w:space="0" w:color="auto"/>
            </w:tcBorders>
            <w:shd w:val="clear" w:color="auto" w:fill="auto"/>
            <w:vAlign w:val="center"/>
            <w:hideMark/>
          </w:tcPr>
          <w:p w:rsidR="00FD2963" w:rsidRPr="00A772A0" w:rsidRDefault="00FD2963" w:rsidP="00FD2963">
            <w:pPr>
              <w:widowControl/>
              <w:jc w:val="left"/>
              <w:rPr>
                <w:rFonts w:ascii="宋体" w:eastAsia="宋体" w:hAnsi="宋体" w:cs="宋体"/>
                <w:color w:val="000000"/>
                <w:kern w:val="0"/>
                <w:sz w:val="18"/>
                <w:szCs w:val="18"/>
              </w:rPr>
            </w:pPr>
            <w:r w:rsidRPr="00A772A0">
              <w:rPr>
                <w:rFonts w:ascii="宋体" w:eastAsia="宋体" w:hAnsi="宋体" w:cs="宋体" w:hint="eastAsia"/>
                <w:color w:val="000000"/>
                <w:kern w:val="0"/>
                <w:sz w:val="18"/>
                <w:szCs w:val="18"/>
              </w:rPr>
              <w:t>《混凝土外加剂匀质性试验方法》</w:t>
            </w:r>
          </w:p>
          <w:p w:rsidR="00FD2963" w:rsidRPr="00A772A0" w:rsidRDefault="00FD2963" w:rsidP="00FD2963">
            <w:pPr>
              <w:widowControl/>
              <w:jc w:val="left"/>
              <w:rPr>
                <w:rFonts w:ascii="宋体" w:eastAsia="宋体" w:hAnsi="宋体" w:cs="宋体"/>
                <w:color w:val="000000"/>
                <w:kern w:val="0"/>
                <w:sz w:val="18"/>
                <w:szCs w:val="18"/>
              </w:rPr>
            </w:pPr>
            <w:r w:rsidRPr="00A772A0">
              <w:rPr>
                <w:rFonts w:ascii="宋体" w:eastAsia="宋体" w:hAnsi="宋体" w:cs="宋体" w:hint="eastAsia"/>
                <w:color w:val="000000"/>
                <w:kern w:val="0"/>
                <w:sz w:val="18"/>
                <w:szCs w:val="18"/>
              </w:rPr>
              <w:t>GB/T 8077-2012</w:t>
            </w:r>
          </w:p>
        </w:tc>
        <w:tc>
          <w:tcPr>
            <w:tcW w:w="3119" w:type="dxa"/>
            <w:vMerge/>
            <w:tcBorders>
              <w:left w:val="nil"/>
              <w:bottom w:val="single" w:sz="4" w:space="0" w:color="auto"/>
              <w:right w:val="single" w:sz="4" w:space="0" w:color="auto"/>
            </w:tcBorders>
            <w:vAlign w:val="center"/>
          </w:tcPr>
          <w:p w:rsidR="00FD2963" w:rsidRPr="00A772A0" w:rsidRDefault="00FD2963" w:rsidP="00FD2963">
            <w:pPr>
              <w:widowControl/>
              <w:jc w:val="left"/>
              <w:rPr>
                <w:rFonts w:ascii="宋体" w:eastAsia="宋体" w:hAnsi="宋体" w:cs="宋体"/>
                <w:color w:val="000000"/>
                <w:kern w:val="0"/>
                <w:sz w:val="18"/>
                <w:szCs w:val="18"/>
              </w:rPr>
            </w:pPr>
          </w:p>
        </w:tc>
      </w:tr>
      <w:tr w:rsidR="00FD2963" w:rsidRPr="00A772A0" w:rsidTr="00FD2963">
        <w:trPr>
          <w:trHeight w:val="300"/>
        </w:trPr>
        <w:tc>
          <w:tcPr>
            <w:tcW w:w="112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D2963" w:rsidRPr="00A772A0" w:rsidRDefault="00FD2963" w:rsidP="00FD2963">
            <w:pPr>
              <w:widowControl/>
              <w:jc w:val="center"/>
              <w:rPr>
                <w:rFonts w:ascii="宋体" w:eastAsia="宋体" w:hAnsi="宋体" w:cs="宋体"/>
                <w:color w:val="000000"/>
                <w:kern w:val="0"/>
                <w:sz w:val="18"/>
                <w:szCs w:val="18"/>
              </w:rPr>
            </w:pPr>
            <w:r w:rsidRPr="00A772A0">
              <w:rPr>
                <w:rFonts w:ascii="宋体" w:eastAsia="宋体" w:hAnsi="宋体" w:cs="宋体" w:hint="eastAsia"/>
                <w:color w:val="000000"/>
                <w:kern w:val="0"/>
                <w:sz w:val="18"/>
                <w:szCs w:val="18"/>
              </w:rPr>
              <w:t>混凝土</w:t>
            </w:r>
          </w:p>
          <w:p w:rsidR="00FD2963" w:rsidRPr="00A772A0" w:rsidRDefault="00FD2963" w:rsidP="00FD2963">
            <w:pPr>
              <w:widowControl/>
              <w:jc w:val="center"/>
              <w:rPr>
                <w:rFonts w:ascii="宋体" w:eastAsia="宋体" w:hAnsi="宋体" w:cs="宋体"/>
                <w:color w:val="000000"/>
                <w:kern w:val="0"/>
                <w:sz w:val="18"/>
                <w:szCs w:val="18"/>
              </w:rPr>
            </w:pPr>
            <w:r w:rsidRPr="00A772A0">
              <w:rPr>
                <w:rFonts w:ascii="宋体" w:eastAsia="宋体" w:hAnsi="宋体" w:cs="宋体" w:hint="eastAsia"/>
                <w:color w:val="000000"/>
                <w:kern w:val="0"/>
                <w:sz w:val="18"/>
                <w:szCs w:val="18"/>
              </w:rPr>
              <w:t>膨胀剂</w:t>
            </w:r>
          </w:p>
        </w:tc>
        <w:tc>
          <w:tcPr>
            <w:tcW w:w="1701" w:type="dxa"/>
            <w:tcBorders>
              <w:top w:val="nil"/>
              <w:left w:val="nil"/>
              <w:bottom w:val="single" w:sz="4" w:space="0" w:color="auto"/>
              <w:right w:val="single" w:sz="4" w:space="0" w:color="auto"/>
            </w:tcBorders>
            <w:shd w:val="clear" w:color="auto" w:fill="auto"/>
            <w:noWrap/>
            <w:vAlign w:val="center"/>
            <w:hideMark/>
          </w:tcPr>
          <w:p w:rsidR="00FD2963" w:rsidRPr="00A772A0" w:rsidRDefault="00FD2963" w:rsidP="00FD2963">
            <w:pPr>
              <w:widowControl/>
              <w:jc w:val="center"/>
              <w:rPr>
                <w:rFonts w:ascii="宋体" w:eastAsia="宋体" w:hAnsi="宋体" w:cs="宋体"/>
                <w:color w:val="000000"/>
                <w:kern w:val="0"/>
                <w:sz w:val="18"/>
                <w:szCs w:val="18"/>
              </w:rPr>
            </w:pPr>
            <w:r w:rsidRPr="00A772A0">
              <w:rPr>
                <w:rFonts w:ascii="宋体" w:eastAsia="宋体" w:hAnsi="宋体" w:cs="宋体" w:hint="eastAsia"/>
                <w:color w:val="000000"/>
                <w:kern w:val="0"/>
                <w:sz w:val="18"/>
                <w:szCs w:val="18"/>
              </w:rPr>
              <w:t>细度</w:t>
            </w:r>
          </w:p>
        </w:tc>
        <w:tc>
          <w:tcPr>
            <w:tcW w:w="4111" w:type="dxa"/>
            <w:tcBorders>
              <w:top w:val="nil"/>
              <w:left w:val="nil"/>
              <w:bottom w:val="single" w:sz="4" w:space="0" w:color="auto"/>
              <w:right w:val="single" w:sz="4" w:space="0" w:color="auto"/>
            </w:tcBorders>
            <w:shd w:val="clear" w:color="auto" w:fill="auto"/>
            <w:vAlign w:val="center"/>
            <w:hideMark/>
          </w:tcPr>
          <w:p w:rsidR="00FD2963" w:rsidRPr="00A772A0" w:rsidRDefault="00FD2963" w:rsidP="00FD2963">
            <w:pPr>
              <w:widowControl/>
              <w:jc w:val="left"/>
              <w:rPr>
                <w:rFonts w:ascii="宋体" w:eastAsia="宋体" w:hAnsi="宋体" w:cs="宋体"/>
                <w:color w:val="000000"/>
                <w:kern w:val="0"/>
                <w:sz w:val="18"/>
                <w:szCs w:val="18"/>
              </w:rPr>
            </w:pPr>
            <w:r w:rsidRPr="00A772A0">
              <w:rPr>
                <w:rFonts w:ascii="宋体" w:eastAsia="宋体" w:hAnsi="宋体" w:cs="宋体" w:hint="eastAsia"/>
                <w:color w:val="000000"/>
                <w:kern w:val="0"/>
                <w:sz w:val="18"/>
                <w:szCs w:val="18"/>
              </w:rPr>
              <w:t>《水泥细度检验方法、筛析法》GB/T 1345-2005</w:t>
            </w:r>
          </w:p>
        </w:tc>
        <w:tc>
          <w:tcPr>
            <w:tcW w:w="3119" w:type="dxa"/>
            <w:vMerge w:val="restart"/>
            <w:tcBorders>
              <w:top w:val="nil"/>
              <w:left w:val="nil"/>
              <w:right w:val="single" w:sz="4" w:space="0" w:color="auto"/>
            </w:tcBorders>
            <w:vAlign w:val="center"/>
          </w:tcPr>
          <w:p w:rsidR="00FD2963" w:rsidRPr="00A772A0" w:rsidRDefault="00FD2963" w:rsidP="00FD2963">
            <w:pPr>
              <w:widowControl/>
              <w:jc w:val="left"/>
              <w:rPr>
                <w:rFonts w:ascii="宋体" w:eastAsia="宋体" w:hAnsi="宋体" w:cs="宋体"/>
                <w:color w:val="000000"/>
                <w:kern w:val="0"/>
                <w:sz w:val="18"/>
                <w:szCs w:val="18"/>
              </w:rPr>
            </w:pPr>
            <w:r w:rsidRPr="00A772A0">
              <w:rPr>
                <w:rFonts w:ascii="宋体" w:eastAsia="宋体" w:hAnsi="宋体" w:cs="宋体" w:hint="eastAsia"/>
                <w:color w:val="000000"/>
                <w:kern w:val="0"/>
                <w:sz w:val="18"/>
                <w:szCs w:val="18"/>
              </w:rPr>
              <w:t>《混凝土膨胀剂》 GB</w:t>
            </w:r>
            <w:r w:rsidRPr="00A772A0">
              <w:rPr>
                <w:rFonts w:ascii="宋体" w:eastAsia="宋体" w:hAnsi="宋体" w:cs="宋体"/>
                <w:color w:val="000000"/>
                <w:kern w:val="0"/>
                <w:sz w:val="18"/>
                <w:szCs w:val="18"/>
              </w:rPr>
              <w:t xml:space="preserve"> </w:t>
            </w:r>
            <w:r w:rsidRPr="00A772A0">
              <w:rPr>
                <w:rFonts w:ascii="宋体" w:eastAsia="宋体" w:hAnsi="宋体" w:cs="宋体" w:hint="eastAsia"/>
                <w:color w:val="000000"/>
                <w:kern w:val="0"/>
                <w:sz w:val="18"/>
                <w:szCs w:val="18"/>
              </w:rPr>
              <w:t>23439-2017</w:t>
            </w:r>
          </w:p>
        </w:tc>
      </w:tr>
      <w:tr w:rsidR="00FD2963" w:rsidRPr="00A772A0" w:rsidTr="00FD2963">
        <w:trPr>
          <w:trHeight w:val="600"/>
        </w:trPr>
        <w:tc>
          <w:tcPr>
            <w:tcW w:w="1129" w:type="dxa"/>
            <w:vMerge/>
            <w:tcBorders>
              <w:top w:val="nil"/>
              <w:left w:val="single" w:sz="4" w:space="0" w:color="auto"/>
              <w:bottom w:val="single" w:sz="4" w:space="0" w:color="auto"/>
              <w:right w:val="single" w:sz="4" w:space="0" w:color="auto"/>
            </w:tcBorders>
            <w:vAlign w:val="center"/>
            <w:hideMark/>
          </w:tcPr>
          <w:p w:rsidR="00FD2963" w:rsidRPr="00A772A0" w:rsidRDefault="00FD2963" w:rsidP="00FD2963">
            <w:pPr>
              <w:widowControl/>
              <w:jc w:val="left"/>
              <w:rPr>
                <w:rFonts w:ascii="宋体" w:eastAsia="宋体" w:hAnsi="宋体" w:cs="宋体"/>
                <w:color w:val="000000"/>
                <w:kern w:val="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rsidR="00FD2963" w:rsidRPr="00A772A0" w:rsidRDefault="00FD2963" w:rsidP="00FD2963">
            <w:pPr>
              <w:widowControl/>
              <w:jc w:val="center"/>
              <w:rPr>
                <w:rFonts w:ascii="宋体" w:eastAsia="宋体" w:hAnsi="宋体" w:cs="宋体"/>
                <w:color w:val="000000"/>
                <w:kern w:val="0"/>
                <w:sz w:val="18"/>
                <w:szCs w:val="18"/>
              </w:rPr>
            </w:pPr>
            <w:r w:rsidRPr="00A772A0">
              <w:rPr>
                <w:rFonts w:ascii="宋体" w:eastAsia="宋体" w:hAnsi="宋体" w:cs="宋体" w:hint="eastAsia"/>
                <w:color w:val="000000"/>
                <w:kern w:val="0"/>
                <w:sz w:val="18"/>
                <w:szCs w:val="18"/>
              </w:rPr>
              <w:t>凝结时间</w:t>
            </w:r>
          </w:p>
        </w:tc>
        <w:tc>
          <w:tcPr>
            <w:tcW w:w="4111" w:type="dxa"/>
            <w:tcBorders>
              <w:top w:val="nil"/>
              <w:left w:val="nil"/>
              <w:bottom w:val="single" w:sz="4" w:space="0" w:color="auto"/>
              <w:right w:val="single" w:sz="4" w:space="0" w:color="auto"/>
            </w:tcBorders>
            <w:shd w:val="clear" w:color="auto" w:fill="auto"/>
            <w:vAlign w:val="center"/>
            <w:hideMark/>
          </w:tcPr>
          <w:p w:rsidR="00FD2963" w:rsidRPr="00A772A0" w:rsidRDefault="00FD2963" w:rsidP="00FD2963">
            <w:pPr>
              <w:widowControl/>
              <w:jc w:val="left"/>
              <w:rPr>
                <w:rFonts w:ascii="宋体" w:eastAsia="宋体" w:hAnsi="宋体" w:cs="宋体"/>
                <w:color w:val="000000"/>
                <w:kern w:val="0"/>
                <w:sz w:val="18"/>
                <w:szCs w:val="18"/>
              </w:rPr>
            </w:pPr>
            <w:r w:rsidRPr="00A772A0">
              <w:rPr>
                <w:rFonts w:ascii="宋体" w:eastAsia="宋体" w:hAnsi="宋体" w:cs="宋体" w:hint="eastAsia"/>
                <w:color w:val="000000"/>
                <w:kern w:val="0"/>
                <w:sz w:val="18"/>
                <w:szCs w:val="18"/>
              </w:rPr>
              <w:t>《水泥标准稠度用水量、凝结时间、安定性检验方法》GB/T 1346-2011</w:t>
            </w:r>
          </w:p>
        </w:tc>
        <w:tc>
          <w:tcPr>
            <w:tcW w:w="3119" w:type="dxa"/>
            <w:vMerge/>
            <w:tcBorders>
              <w:left w:val="nil"/>
              <w:right w:val="single" w:sz="4" w:space="0" w:color="auto"/>
            </w:tcBorders>
            <w:vAlign w:val="center"/>
          </w:tcPr>
          <w:p w:rsidR="00FD2963" w:rsidRPr="00A772A0" w:rsidRDefault="00FD2963" w:rsidP="00FD2963">
            <w:pPr>
              <w:widowControl/>
              <w:jc w:val="left"/>
              <w:rPr>
                <w:rFonts w:ascii="宋体" w:eastAsia="宋体" w:hAnsi="宋体" w:cs="宋体"/>
                <w:color w:val="000000"/>
                <w:kern w:val="0"/>
                <w:sz w:val="18"/>
                <w:szCs w:val="18"/>
              </w:rPr>
            </w:pPr>
          </w:p>
        </w:tc>
      </w:tr>
      <w:tr w:rsidR="00FD2963" w:rsidRPr="00A772A0" w:rsidTr="00FD2963">
        <w:trPr>
          <w:trHeight w:val="300"/>
        </w:trPr>
        <w:tc>
          <w:tcPr>
            <w:tcW w:w="1129" w:type="dxa"/>
            <w:vMerge/>
            <w:tcBorders>
              <w:top w:val="nil"/>
              <w:left w:val="single" w:sz="4" w:space="0" w:color="auto"/>
              <w:bottom w:val="single" w:sz="4" w:space="0" w:color="auto"/>
              <w:right w:val="single" w:sz="4" w:space="0" w:color="auto"/>
            </w:tcBorders>
            <w:vAlign w:val="center"/>
            <w:hideMark/>
          </w:tcPr>
          <w:p w:rsidR="00FD2963" w:rsidRPr="00A772A0" w:rsidRDefault="00FD2963" w:rsidP="00FD2963">
            <w:pPr>
              <w:widowControl/>
              <w:jc w:val="left"/>
              <w:rPr>
                <w:rFonts w:ascii="宋体" w:eastAsia="宋体" w:hAnsi="宋体" w:cs="宋体"/>
                <w:color w:val="000000"/>
                <w:kern w:val="0"/>
                <w:sz w:val="18"/>
                <w:szCs w:val="18"/>
              </w:rPr>
            </w:pPr>
          </w:p>
        </w:tc>
        <w:tc>
          <w:tcPr>
            <w:tcW w:w="1701" w:type="dxa"/>
            <w:tcBorders>
              <w:top w:val="nil"/>
              <w:left w:val="nil"/>
              <w:bottom w:val="single" w:sz="4" w:space="0" w:color="auto"/>
              <w:right w:val="single" w:sz="4" w:space="0" w:color="auto"/>
            </w:tcBorders>
            <w:shd w:val="clear" w:color="auto" w:fill="auto"/>
            <w:noWrap/>
            <w:vAlign w:val="center"/>
            <w:hideMark/>
          </w:tcPr>
          <w:p w:rsidR="00FD2963" w:rsidRPr="00A772A0" w:rsidRDefault="00FD2963" w:rsidP="00FD2963">
            <w:pPr>
              <w:widowControl/>
              <w:jc w:val="center"/>
              <w:rPr>
                <w:rFonts w:ascii="宋体" w:eastAsia="宋体" w:hAnsi="宋体" w:cs="宋体"/>
                <w:color w:val="000000"/>
                <w:kern w:val="0"/>
                <w:sz w:val="18"/>
                <w:szCs w:val="18"/>
              </w:rPr>
            </w:pPr>
            <w:r w:rsidRPr="00A772A0">
              <w:rPr>
                <w:rFonts w:ascii="宋体" w:eastAsia="宋体" w:hAnsi="宋体" w:cs="宋体" w:hint="eastAsia"/>
                <w:color w:val="000000"/>
                <w:kern w:val="0"/>
                <w:sz w:val="18"/>
                <w:szCs w:val="18"/>
              </w:rPr>
              <w:t>抗压强度</w:t>
            </w:r>
          </w:p>
        </w:tc>
        <w:tc>
          <w:tcPr>
            <w:tcW w:w="4111" w:type="dxa"/>
            <w:tcBorders>
              <w:top w:val="nil"/>
              <w:left w:val="nil"/>
              <w:bottom w:val="single" w:sz="4" w:space="0" w:color="auto"/>
              <w:right w:val="single" w:sz="4" w:space="0" w:color="auto"/>
            </w:tcBorders>
            <w:shd w:val="clear" w:color="auto" w:fill="auto"/>
            <w:vAlign w:val="center"/>
            <w:hideMark/>
          </w:tcPr>
          <w:p w:rsidR="00FD2963" w:rsidRPr="00A772A0" w:rsidRDefault="00FD2963" w:rsidP="00FD2963">
            <w:pPr>
              <w:widowControl/>
              <w:jc w:val="left"/>
              <w:rPr>
                <w:rFonts w:ascii="宋体" w:eastAsia="宋体" w:hAnsi="宋体" w:cs="宋体"/>
                <w:color w:val="000000"/>
                <w:kern w:val="0"/>
                <w:sz w:val="18"/>
                <w:szCs w:val="18"/>
              </w:rPr>
            </w:pPr>
            <w:r w:rsidRPr="00A772A0">
              <w:rPr>
                <w:rFonts w:ascii="宋体" w:eastAsia="宋体" w:hAnsi="宋体" w:cs="宋体" w:hint="eastAsia"/>
                <w:color w:val="000000"/>
                <w:kern w:val="0"/>
                <w:sz w:val="18"/>
                <w:szCs w:val="18"/>
              </w:rPr>
              <w:t>《水泥胶砂强度检验方法（ISO法）》</w:t>
            </w:r>
          </w:p>
          <w:p w:rsidR="00FD2963" w:rsidRPr="00A772A0" w:rsidRDefault="00FD2963" w:rsidP="00FD2963">
            <w:pPr>
              <w:widowControl/>
              <w:jc w:val="left"/>
              <w:rPr>
                <w:rFonts w:ascii="宋体" w:eastAsia="宋体" w:hAnsi="宋体" w:cs="宋体"/>
                <w:color w:val="000000"/>
                <w:kern w:val="0"/>
                <w:sz w:val="18"/>
                <w:szCs w:val="18"/>
              </w:rPr>
            </w:pPr>
            <w:r w:rsidRPr="00A772A0">
              <w:rPr>
                <w:rFonts w:ascii="宋体" w:eastAsia="宋体" w:hAnsi="宋体" w:cs="宋体" w:hint="eastAsia"/>
                <w:color w:val="000000"/>
                <w:kern w:val="0"/>
                <w:sz w:val="18"/>
                <w:szCs w:val="18"/>
              </w:rPr>
              <w:t xml:space="preserve">GB/T </w:t>
            </w:r>
            <w:bookmarkStart w:id="1" w:name="_GoBack"/>
            <w:r w:rsidR="00B40DE8">
              <w:rPr>
                <w:rFonts w:ascii="宋体" w:eastAsia="宋体" w:hAnsi="宋体" w:cs="宋体" w:hint="eastAsia"/>
                <w:color w:val="000000"/>
                <w:kern w:val="0"/>
                <w:sz w:val="18"/>
                <w:szCs w:val="18"/>
              </w:rPr>
              <w:t>17671-2021</w:t>
            </w:r>
            <w:bookmarkEnd w:id="1"/>
          </w:p>
        </w:tc>
        <w:tc>
          <w:tcPr>
            <w:tcW w:w="3119" w:type="dxa"/>
            <w:vMerge/>
            <w:tcBorders>
              <w:left w:val="nil"/>
              <w:bottom w:val="single" w:sz="4" w:space="0" w:color="auto"/>
              <w:right w:val="single" w:sz="4" w:space="0" w:color="auto"/>
            </w:tcBorders>
            <w:vAlign w:val="center"/>
          </w:tcPr>
          <w:p w:rsidR="00FD2963" w:rsidRPr="00A772A0" w:rsidRDefault="00FD2963" w:rsidP="00FD2963">
            <w:pPr>
              <w:widowControl/>
              <w:jc w:val="left"/>
              <w:rPr>
                <w:rFonts w:ascii="宋体" w:eastAsia="宋体" w:hAnsi="宋体" w:cs="宋体"/>
                <w:color w:val="000000"/>
                <w:kern w:val="0"/>
                <w:sz w:val="18"/>
                <w:szCs w:val="18"/>
              </w:rPr>
            </w:pPr>
          </w:p>
        </w:tc>
      </w:tr>
    </w:tbl>
    <w:p w:rsidR="0085575E" w:rsidRPr="00A772A0" w:rsidRDefault="00865282" w:rsidP="004F1850">
      <w:pPr>
        <w:rPr>
          <w:rFonts w:ascii="宋体" w:eastAsia="宋体" w:hAnsi="宋体"/>
          <w:sz w:val="28"/>
          <w:szCs w:val="28"/>
        </w:rPr>
      </w:pPr>
      <w:r w:rsidRPr="00A772A0">
        <w:rPr>
          <w:rFonts w:ascii="宋体" w:eastAsia="宋体" w:hAnsi="宋体"/>
          <w:sz w:val="28"/>
          <w:szCs w:val="28"/>
        </w:rPr>
        <w:t>3</w:t>
      </w:r>
      <w:r w:rsidR="0085575E" w:rsidRPr="00A772A0">
        <w:rPr>
          <w:rFonts w:ascii="宋体" w:eastAsia="宋体" w:hAnsi="宋体" w:hint="eastAsia"/>
          <w:sz w:val="28"/>
          <w:szCs w:val="28"/>
        </w:rPr>
        <w:t>）</w:t>
      </w:r>
      <w:r w:rsidRPr="00A772A0">
        <w:rPr>
          <w:rFonts w:ascii="宋体" w:eastAsia="宋体" w:hAnsi="宋体" w:hint="eastAsia"/>
          <w:sz w:val="28"/>
          <w:szCs w:val="28"/>
        </w:rPr>
        <w:t>保温板</w:t>
      </w:r>
      <w:r w:rsidRPr="00A772A0">
        <w:rPr>
          <w:rFonts w:ascii="宋体" w:eastAsia="宋体" w:hAnsi="宋体"/>
          <w:sz w:val="28"/>
          <w:szCs w:val="28"/>
        </w:rPr>
        <w:t>（</w:t>
      </w:r>
      <w:r w:rsidRPr="00A772A0">
        <w:rPr>
          <w:rFonts w:ascii="宋体" w:eastAsia="宋体" w:hAnsi="宋体" w:hint="eastAsia"/>
          <w:sz w:val="28"/>
          <w:szCs w:val="28"/>
        </w:rPr>
        <w:t>绝热用挤塑聚苯乙烯泡沫塑料</w:t>
      </w:r>
      <w:r w:rsidRPr="00A772A0">
        <w:rPr>
          <w:rFonts w:ascii="宋体" w:eastAsia="宋体" w:hAnsi="宋体"/>
          <w:sz w:val="28"/>
          <w:szCs w:val="28"/>
        </w:rPr>
        <w:t>）</w:t>
      </w:r>
    </w:p>
    <w:p w:rsidR="004F1850" w:rsidRPr="00A772A0" w:rsidRDefault="004F1850" w:rsidP="004F1850">
      <w:pPr>
        <w:rPr>
          <w:rFonts w:ascii="宋体" w:eastAsia="宋体" w:hAnsi="宋体"/>
          <w:sz w:val="28"/>
          <w:szCs w:val="28"/>
        </w:rPr>
      </w:pPr>
      <w:r w:rsidRPr="00A772A0">
        <w:rPr>
          <w:rFonts w:ascii="宋体" w:eastAsia="宋体" w:hAnsi="宋体" w:hint="eastAsia"/>
          <w:sz w:val="28"/>
          <w:szCs w:val="28"/>
        </w:rPr>
        <w:t>评定</w:t>
      </w:r>
      <w:r w:rsidR="00E2123F">
        <w:rPr>
          <w:rFonts w:ascii="宋体" w:eastAsia="宋体" w:hAnsi="宋体" w:hint="eastAsia"/>
          <w:sz w:val="28"/>
          <w:szCs w:val="28"/>
        </w:rPr>
        <w:t>依据</w:t>
      </w:r>
      <w:r w:rsidRPr="00A772A0">
        <w:rPr>
          <w:rFonts w:ascii="宋体" w:eastAsia="宋体" w:hAnsi="宋体" w:hint="eastAsia"/>
          <w:sz w:val="28"/>
          <w:szCs w:val="28"/>
        </w:rPr>
        <w:t>：</w:t>
      </w:r>
      <w:r w:rsidRPr="00A772A0">
        <w:rPr>
          <w:rFonts w:ascii="宋体" w:eastAsia="宋体" w:hAnsi="宋体"/>
          <w:sz w:val="28"/>
          <w:szCs w:val="28"/>
        </w:rPr>
        <w:t>GB/T 10801.2-2018 绝热用挤塑聚苯乙烯泡沫塑料（XPS)</w:t>
      </w:r>
    </w:p>
    <w:p w:rsidR="0085575E" w:rsidRPr="00A772A0" w:rsidRDefault="00DA3C9D" w:rsidP="00865282">
      <w:pPr>
        <w:ind w:firstLineChars="506" w:firstLine="1417"/>
        <w:rPr>
          <w:rFonts w:ascii="宋体" w:eastAsia="宋体" w:hAnsi="宋体"/>
          <w:sz w:val="28"/>
          <w:szCs w:val="28"/>
        </w:rPr>
      </w:pPr>
      <w:r w:rsidRPr="00A772A0">
        <w:rPr>
          <w:rFonts w:ascii="宋体" w:eastAsia="宋体" w:hAnsi="宋体"/>
          <w:sz w:val="28"/>
          <w:szCs w:val="28"/>
        </w:rPr>
        <w:t>GB 8624-2012 《建筑材料及制品燃烧性能分级》</w:t>
      </w: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2"/>
        <w:gridCol w:w="1984"/>
        <w:gridCol w:w="6521"/>
      </w:tblGrid>
      <w:tr w:rsidR="00E850AF" w:rsidRPr="00A772A0" w:rsidTr="00245211">
        <w:trPr>
          <w:jc w:val="center"/>
        </w:trPr>
        <w:tc>
          <w:tcPr>
            <w:tcW w:w="1702" w:type="dxa"/>
            <w:shd w:val="clear" w:color="auto" w:fill="auto"/>
            <w:vAlign w:val="center"/>
          </w:tcPr>
          <w:bookmarkEnd w:id="0"/>
          <w:p w:rsidR="00E850AF" w:rsidRPr="00A772A0" w:rsidRDefault="00E850AF" w:rsidP="00FD2963">
            <w:pPr>
              <w:pStyle w:val="a5"/>
              <w:ind w:firstLineChars="0" w:firstLine="0"/>
              <w:jc w:val="center"/>
              <w:rPr>
                <w:rFonts w:ascii="宋体" w:eastAsia="宋体" w:hAnsi="宋体"/>
                <w:sz w:val="24"/>
                <w:szCs w:val="24"/>
              </w:rPr>
            </w:pPr>
            <w:r w:rsidRPr="00A772A0">
              <w:rPr>
                <w:rFonts w:ascii="宋体" w:eastAsia="宋体" w:hAnsi="宋体" w:hint="eastAsia"/>
                <w:sz w:val="24"/>
                <w:szCs w:val="24"/>
              </w:rPr>
              <w:t>检测项目</w:t>
            </w:r>
          </w:p>
        </w:tc>
        <w:tc>
          <w:tcPr>
            <w:tcW w:w="1984" w:type="dxa"/>
            <w:shd w:val="clear" w:color="auto" w:fill="auto"/>
            <w:vAlign w:val="center"/>
          </w:tcPr>
          <w:p w:rsidR="00E850AF" w:rsidRPr="00A772A0" w:rsidRDefault="00E850AF" w:rsidP="00FD2963">
            <w:pPr>
              <w:pStyle w:val="a5"/>
              <w:ind w:firstLineChars="0" w:firstLine="0"/>
              <w:jc w:val="center"/>
              <w:rPr>
                <w:rFonts w:ascii="宋体" w:eastAsia="宋体" w:hAnsi="宋体"/>
                <w:sz w:val="24"/>
                <w:szCs w:val="24"/>
              </w:rPr>
            </w:pPr>
            <w:r w:rsidRPr="00A772A0">
              <w:rPr>
                <w:rFonts w:ascii="宋体" w:eastAsia="宋体" w:hAnsi="宋体" w:hint="eastAsia"/>
                <w:sz w:val="24"/>
                <w:szCs w:val="24"/>
              </w:rPr>
              <w:t>检测参数</w:t>
            </w:r>
          </w:p>
        </w:tc>
        <w:tc>
          <w:tcPr>
            <w:tcW w:w="6521" w:type="dxa"/>
            <w:shd w:val="clear" w:color="auto" w:fill="auto"/>
            <w:vAlign w:val="center"/>
          </w:tcPr>
          <w:p w:rsidR="00E850AF" w:rsidRPr="00A772A0" w:rsidRDefault="00E850AF" w:rsidP="00FD2963">
            <w:pPr>
              <w:pStyle w:val="a5"/>
              <w:ind w:firstLineChars="0" w:firstLine="0"/>
              <w:jc w:val="center"/>
              <w:rPr>
                <w:rFonts w:ascii="宋体" w:eastAsia="宋体" w:hAnsi="宋体"/>
                <w:sz w:val="24"/>
                <w:szCs w:val="24"/>
              </w:rPr>
            </w:pPr>
            <w:r w:rsidRPr="00A772A0">
              <w:rPr>
                <w:rFonts w:ascii="宋体" w:eastAsia="宋体" w:hAnsi="宋体" w:hint="eastAsia"/>
                <w:sz w:val="24"/>
                <w:szCs w:val="24"/>
              </w:rPr>
              <w:t>规范标准</w:t>
            </w:r>
          </w:p>
        </w:tc>
      </w:tr>
      <w:tr w:rsidR="00E850AF" w:rsidRPr="00A772A0" w:rsidTr="00245211">
        <w:trPr>
          <w:jc w:val="center"/>
        </w:trPr>
        <w:tc>
          <w:tcPr>
            <w:tcW w:w="1702" w:type="dxa"/>
            <w:vMerge w:val="restart"/>
            <w:shd w:val="clear" w:color="auto" w:fill="auto"/>
            <w:vAlign w:val="center"/>
          </w:tcPr>
          <w:p w:rsidR="00E850AF" w:rsidRPr="00A772A0" w:rsidRDefault="00E850AF" w:rsidP="00FD2963">
            <w:pPr>
              <w:pStyle w:val="a5"/>
              <w:ind w:firstLineChars="0" w:firstLine="0"/>
              <w:jc w:val="center"/>
              <w:rPr>
                <w:rFonts w:ascii="宋体" w:eastAsia="宋体" w:hAnsi="宋体"/>
                <w:sz w:val="24"/>
                <w:szCs w:val="24"/>
              </w:rPr>
            </w:pPr>
            <w:r w:rsidRPr="00A772A0">
              <w:rPr>
                <w:rFonts w:ascii="宋体" w:eastAsia="宋体" w:hAnsi="宋体" w:hint="eastAsia"/>
                <w:sz w:val="24"/>
                <w:szCs w:val="24"/>
              </w:rPr>
              <w:t>绝热用挤塑聚苯乙烯泡沫塑料（X</w:t>
            </w:r>
            <w:r w:rsidRPr="00A772A0">
              <w:rPr>
                <w:rFonts w:ascii="宋体" w:eastAsia="宋体" w:hAnsi="宋体"/>
                <w:sz w:val="24"/>
                <w:szCs w:val="24"/>
              </w:rPr>
              <w:t>PS</w:t>
            </w:r>
            <w:r w:rsidRPr="00A772A0">
              <w:rPr>
                <w:rFonts w:ascii="宋体" w:eastAsia="宋体" w:hAnsi="宋体" w:hint="eastAsia"/>
                <w:sz w:val="24"/>
                <w:szCs w:val="24"/>
              </w:rPr>
              <w:t>）</w:t>
            </w:r>
          </w:p>
        </w:tc>
        <w:tc>
          <w:tcPr>
            <w:tcW w:w="1984" w:type="dxa"/>
            <w:shd w:val="clear" w:color="auto" w:fill="auto"/>
            <w:vAlign w:val="center"/>
          </w:tcPr>
          <w:p w:rsidR="00E850AF" w:rsidRPr="00A772A0" w:rsidRDefault="00E850AF" w:rsidP="00FD2963">
            <w:pPr>
              <w:pStyle w:val="a5"/>
              <w:ind w:firstLineChars="0" w:firstLine="0"/>
              <w:jc w:val="center"/>
              <w:rPr>
                <w:rFonts w:ascii="宋体" w:eastAsia="宋体" w:hAnsi="宋体"/>
                <w:sz w:val="24"/>
                <w:szCs w:val="24"/>
              </w:rPr>
            </w:pPr>
            <w:r w:rsidRPr="00A772A0">
              <w:rPr>
                <w:rFonts w:ascii="宋体" w:eastAsia="宋体" w:hAnsi="宋体" w:hint="eastAsia"/>
                <w:sz w:val="24"/>
                <w:szCs w:val="24"/>
              </w:rPr>
              <w:t>导热系数</w:t>
            </w:r>
          </w:p>
        </w:tc>
        <w:tc>
          <w:tcPr>
            <w:tcW w:w="6521" w:type="dxa"/>
            <w:shd w:val="clear" w:color="auto" w:fill="auto"/>
            <w:vAlign w:val="center"/>
          </w:tcPr>
          <w:p w:rsidR="00E850AF" w:rsidRPr="00A772A0" w:rsidRDefault="00E850AF" w:rsidP="00FD2963">
            <w:pPr>
              <w:pStyle w:val="a5"/>
              <w:spacing w:line="400" w:lineRule="exact"/>
              <w:ind w:left="-103" w:firstLineChars="0" w:firstLine="0"/>
              <w:jc w:val="left"/>
              <w:rPr>
                <w:rFonts w:ascii="宋体" w:eastAsia="宋体" w:hAnsi="宋体"/>
                <w:sz w:val="24"/>
                <w:szCs w:val="24"/>
              </w:rPr>
            </w:pPr>
            <w:r w:rsidRPr="00A772A0">
              <w:rPr>
                <w:rFonts w:ascii="宋体" w:eastAsia="宋体" w:hAnsi="宋体"/>
                <w:sz w:val="24"/>
                <w:szCs w:val="24"/>
              </w:rPr>
              <w:t>GB/T 10294-2008</w:t>
            </w:r>
            <w:r w:rsidRPr="00A772A0">
              <w:rPr>
                <w:rFonts w:ascii="宋体" w:eastAsia="宋体" w:hAnsi="宋体" w:hint="eastAsia"/>
                <w:sz w:val="24"/>
                <w:szCs w:val="24"/>
              </w:rPr>
              <w:t>《绝热材料稳态热阻及有关特性的测定</w:t>
            </w:r>
            <w:r w:rsidRPr="00A772A0">
              <w:rPr>
                <w:rFonts w:ascii="宋体" w:eastAsia="宋体" w:hAnsi="宋体"/>
                <w:sz w:val="24"/>
                <w:szCs w:val="24"/>
              </w:rPr>
              <w:t xml:space="preserve"> 防护热板法</w:t>
            </w:r>
            <w:r w:rsidRPr="00A772A0">
              <w:rPr>
                <w:rFonts w:ascii="宋体" w:eastAsia="宋体" w:hAnsi="宋体" w:hint="eastAsia"/>
                <w:sz w:val="24"/>
                <w:szCs w:val="24"/>
              </w:rPr>
              <w:t>》</w:t>
            </w:r>
          </w:p>
        </w:tc>
      </w:tr>
      <w:tr w:rsidR="00E850AF" w:rsidRPr="00A772A0" w:rsidTr="00245211">
        <w:trPr>
          <w:jc w:val="center"/>
        </w:trPr>
        <w:tc>
          <w:tcPr>
            <w:tcW w:w="1702" w:type="dxa"/>
            <w:vMerge/>
            <w:shd w:val="clear" w:color="auto" w:fill="auto"/>
            <w:vAlign w:val="center"/>
          </w:tcPr>
          <w:p w:rsidR="00E850AF" w:rsidRPr="00A772A0" w:rsidRDefault="00E850AF" w:rsidP="00FD2963">
            <w:pPr>
              <w:pStyle w:val="a5"/>
              <w:ind w:firstLineChars="0" w:firstLine="0"/>
              <w:jc w:val="center"/>
              <w:rPr>
                <w:rFonts w:ascii="宋体" w:eastAsia="宋体" w:hAnsi="宋体"/>
                <w:sz w:val="24"/>
                <w:szCs w:val="24"/>
              </w:rPr>
            </w:pPr>
          </w:p>
        </w:tc>
        <w:tc>
          <w:tcPr>
            <w:tcW w:w="1984" w:type="dxa"/>
            <w:shd w:val="clear" w:color="auto" w:fill="auto"/>
            <w:vAlign w:val="center"/>
          </w:tcPr>
          <w:p w:rsidR="00E850AF" w:rsidRPr="00A772A0" w:rsidRDefault="00E850AF" w:rsidP="00FD2963">
            <w:pPr>
              <w:pStyle w:val="a5"/>
              <w:ind w:firstLineChars="0" w:firstLine="0"/>
              <w:jc w:val="center"/>
              <w:rPr>
                <w:rFonts w:ascii="宋体" w:eastAsia="宋体" w:hAnsi="宋体"/>
                <w:sz w:val="24"/>
                <w:szCs w:val="24"/>
              </w:rPr>
            </w:pPr>
            <w:r w:rsidRPr="00A772A0">
              <w:rPr>
                <w:rFonts w:ascii="宋体" w:eastAsia="宋体" w:hAnsi="宋体" w:hint="eastAsia"/>
                <w:sz w:val="24"/>
                <w:szCs w:val="24"/>
              </w:rPr>
              <w:t>压缩强度</w:t>
            </w:r>
          </w:p>
        </w:tc>
        <w:tc>
          <w:tcPr>
            <w:tcW w:w="6521" w:type="dxa"/>
            <w:shd w:val="clear" w:color="auto" w:fill="auto"/>
            <w:vAlign w:val="center"/>
          </w:tcPr>
          <w:p w:rsidR="00E850AF" w:rsidRPr="00A772A0" w:rsidRDefault="00E850AF" w:rsidP="00FD2963">
            <w:pPr>
              <w:pStyle w:val="a5"/>
              <w:spacing w:line="400" w:lineRule="exact"/>
              <w:ind w:leftChars="-49" w:left="-103" w:firstLineChars="0" w:firstLine="0"/>
              <w:jc w:val="left"/>
              <w:rPr>
                <w:rFonts w:ascii="宋体" w:eastAsia="宋体" w:hAnsi="宋体"/>
                <w:sz w:val="24"/>
                <w:szCs w:val="24"/>
              </w:rPr>
            </w:pPr>
            <w:r w:rsidRPr="00A772A0">
              <w:rPr>
                <w:rFonts w:ascii="宋体" w:eastAsia="宋体" w:hAnsi="宋体"/>
                <w:sz w:val="24"/>
                <w:szCs w:val="24"/>
              </w:rPr>
              <w:t xml:space="preserve">GB/T 8813-2008 </w:t>
            </w:r>
            <w:r w:rsidRPr="00A772A0">
              <w:rPr>
                <w:rFonts w:ascii="宋体" w:eastAsia="宋体" w:hAnsi="宋体" w:hint="eastAsia"/>
                <w:sz w:val="24"/>
                <w:szCs w:val="24"/>
              </w:rPr>
              <w:t>《</w:t>
            </w:r>
            <w:r w:rsidRPr="00A772A0">
              <w:rPr>
                <w:rFonts w:ascii="宋体" w:eastAsia="宋体" w:hAnsi="宋体"/>
                <w:sz w:val="24"/>
                <w:szCs w:val="24"/>
              </w:rPr>
              <w:t>硬质泡沫塑料 压缩性能的测定</w:t>
            </w:r>
            <w:r w:rsidRPr="00A772A0">
              <w:rPr>
                <w:rFonts w:ascii="宋体" w:eastAsia="宋体" w:hAnsi="宋体" w:hint="eastAsia"/>
                <w:sz w:val="24"/>
                <w:szCs w:val="24"/>
              </w:rPr>
              <w:t>》</w:t>
            </w:r>
          </w:p>
        </w:tc>
      </w:tr>
      <w:tr w:rsidR="00E850AF" w:rsidRPr="00A772A0" w:rsidTr="00245211">
        <w:trPr>
          <w:jc w:val="center"/>
        </w:trPr>
        <w:tc>
          <w:tcPr>
            <w:tcW w:w="1702" w:type="dxa"/>
            <w:vMerge/>
            <w:shd w:val="clear" w:color="auto" w:fill="auto"/>
            <w:vAlign w:val="center"/>
          </w:tcPr>
          <w:p w:rsidR="00E850AF" w:rsidRPr="00A772A0" w:rsidRDefault="00E850AF" w:rsidP="00FD2963">
            <w:pPr>
              <w:pStyle w:val="a5"/>
              <w:ind w:firstLineChars="0" w:firstLine="0"/>
              <w:jc w:val="center"/>
              <w:rPr>
                <w:rFonts w:ascii="宋体" w:eastAsia="宋体" w:hAnsi="宋体"/>
                <w:sz w:val="24"/>
                <w:szCs w:val="24"/>
              </w:rPr>
            </w:pPr>
          </w:p>
        </w:tc>
        <w:tc>
          <w:tcPr>
            <w:tcW w:w="1984" w:type="dxa"/>
            <w:shd w:val="clear" w:color="auto" w:fill="auto"/>
            <w:vAlign w:val="center"/>
          </w:tcPr>
          <w:p w:rsidR="00E850AF" w:rsidRPr="00A772A0" w:rsidRDefault="00E850AF" w:rsidP="00FD2963">
            <w:pPr>
              <w:pStyle w:val="a5"/>
              <w:ind w:firstLineChars="0" w:firstLine="0"/>
              <w:jc w:val="center"/>
              <w:rPr>
                <w:rFonts w:ascii="宋体" w:eastAsia="宋体" w:hAnsi="宋体"/>
                <w:sz w:val="24"/>
                <w:szCs w:val="24"/>
              </w:rPr>
            </w:pPr>
            <w:r w:rsidRPr="00A772A0">
              <w:rPr>
                <w:rFonts w:ascii="宋体" w:eastAsia="宋体" w:hAnsi="宋体" w:hint="eastAsia"/>
                <w:sz w:val="24"/>
                <w:szCs w:val="24"/>
              </w:rPr>
              <w:t>氧指数</w:t>
            </w:r>
          </w:p>
        </w:tc>
        <w:tc>
          <w:tcPr>
            <w:tcW w:w="6521" w:type="dxa"/>
            <w:shd w:val="clear" w:color="auto" w:fill="auto"/>
            <w:vAlign w:val="center"/>
          </w:tcPr>
          <w:p w:rsidR="00E850AF" w:rsidRPr="00A772A0" w:rsidRDefault="00E850AF" w:rsidP="00FD2963">
            <w:pPr>
              <w:pStyle w:val="a5"/>
              <w:spacing w:line="400" w:lineRule="exact"/>
              <w:ind w:left="-103" w:firstLineChars="0" w:firstLine="0"/>
              <w:rPr>
                <w:rFonts w:ascii="宋体" w:eastAsia="宋体" w:hAnsi="宋体"/>
                <w:sz w:val="24"/>
                <w:szCs w:val="24"/>
              </w:rPr>
            </w:pPr>
            <w:r w:rsidRPr="00A772A0">
              <w:rPr>
                <w:rFonts w:ascii="宋体" w:eastAsia="宋体" w:hAnsi="宋体"/>
                <w:sz w:val="24"/>
                <w:szCs w:val="24"/>
              </w:rPr>
              <w:t xml:space="preserve">GB/T 2406.1-2009 </w:t>
            </w:r>
            <w:r w:rsidRPr="00A772A0">
              <w:rPr>
                <w:rFonts w:ascii="宋体" w:eastAsia="宋体" w:hAnsi="宋体" w:hint="eastAsia"/>
                <w:sz w:val="24"/>
                <w:szCs w:val="24"/>
              </w:rPr>
              <w:t>《塑料 用氧指数法测定燃烧行为 第</w:t>
            </w:r>
            <w:r w:rsidRPr="00A772A0">
              <w:rPr>
                <w:rFonts w:ascii="宋体" w:eastAsia="宋体" w:hAnsi="宋体"/>
                <w:sz w:val="24"/>
                <w:szCs w:val="24"/>
              </w:rPr>
              <w:t>1</w:t>
            </w:r>
            <w:r w:rsidRPr="00A772A0">
              <w:rPr>
                <w:rFonts w:ascii="宋体" w:eastAsia="宋体" w:hAnsi="宋体" w:hint="eastAsia"/>
                <w:sz w:val="24"/>
                <w:szCs w:val="24"/>
              </w:rPr>
              <w:t>部分：导则》</w:t>
            </w:r>
          </w:p>
          <w:p w:rsidR="00E850AF" w:rsidRPr="00A772A0" w:rsidRDefault="00E850AF" w:rsidP="00FD2963">
            <w:pPr>
              <w:pStyle w:val="a5"/>
              <w:spacing w:line="400" w:lineRule="exact"/>
              <w:ind w:left="-103" w:firstLineChars="0" w:firstLine="0"/>
              <w:rPr>
                <w:rFonts w:ascii="宋体" w:eastAsia="宋体" w:hAnsi="宋体"/>
                <w:sz w:val="24"/>
                <w:szCs w:val="24"/>
              </w:rPr>
            </w:pPr>
            <w:r w:rsidRPr="00A772A0">
              <w:rPr>
                <w:rFonts w:ascii="宋体" w:eastAsia="宋体" w:hAnsi="宋体"/>
                <w:sz w:val="24"/>
                <w:szCs w:val="24"/>
              </w:rPr>
              <w:t xml:space="preserve">GB/T 2406.2-2009 </w:t>
            </w:r>
            <w:r w:rsidRPr="00A772A0">
              <w:rPr>
                <w:rFonts w:ascii="宋体" w:eastAsia="宋体" w:hAnsi="宋体" w:hint="eastAsia"/>
                <w:sz w:val="24"/>
                <w:szCs w:val="24"/>
              </w:rPr>
              <w:t>《塑料 用氧指数法测定燃烧行为 第2部分：室温试验》</w:t>
            </w:r>
          </w:p>
        </w:tc>
      </w:tr>
      <w:tr w:rsidR="00E850AF" w:rsidRPr="00A772A0" w:rsidTr="00245211">
        <w:trPr>
          <w:jc w:val="center"/>
        </w:trPr>
        <w:tc>
          <w:tcPr>
            <w:tcW w:w="1702" w:type="dxa"/>
            <w:vMerge/>
            <w:shd w:val="clear" w:color="auto" w:fill="auto"/>
            <w:vAlign w:val="center"/>
          </w:tcPr>
          <w:p w:rsidR="00E850AF" w:rsidRPr="00A772A0" w:rsidRDefault="00E850AF" w:rsidP="00FD2963">
            <w:pPr>
              <w:pStyle w:val="a5"/>
              <w:ind w:firstLineChars="0" w:firstLine="0"/>
              <w:jc w:val="center"/>
              <w:rPr>
                <w:rFonts w:ascii="宋体" w:eastAsia="宋体" w:hAnsi="宋体"/>
                <w:sz w:val="24"/>
                <w:szCs w:val="24"/>
              </w:rPr>
            </w:pPr>
          </w:p>
        </w:tc>
        <w:tc>
          <w:tcPr>
            <w:tcW w:w="1984" w:type="dxa"/>
            <w:shd w:val="clear" w:color="auto" w:fill="auto"/>
            <w:vAlign w:val="center"/>
          </w:tcPr>
          <w:p w:rsidR="00E850AF" w:rsidRPr="00A772A0" w:rsidRDefault="00E850AF" w:rsidP="00FD2963">
            <w:pPr>
              <w:pStyle w:val="a5"/>
              <w:ind w:firstLineChars="0" w:firstLine="0"/>
              <w:jc w:val="center"/>
              <w:rPr>
                <w:rFonts w:ascii="宋体" w:eastAsia="宋体" w:hAnsi="宋体"/>
                <w:sz w:val="24"/>
                <w:szCs w:val="24"/>
              </w:rPr>
            </w:pPr>
            <w:r w:rsidRPr="00A772A0">
              <w:rPr>
                <w:rFonts w:ascii="宋体" w:eastAsia="宋体" w:hAnsi="宋体" w:hint="eastAsia"/>
                <w:sz w:val="24"/>
                <w:szCs w:val="24"/>
              </w:rPr>
              <w:t>可燃性</w:t>
            </w:r>
          </w:p>
        </w:tc>
        <w:tc>
          <w:tcPr>
            <w:tcW w:w="6521" w:type="dxa"/>
            <w:shd w:val="clear" w:color="auto" w:fill="auto"/>
            <w:vAlign w:val="center"/>
          </w:tcPr>
          <w:p w:rsidR="00E850AF" w:rsidRPr="00A772A0" w:rsidRDefault="00E850AF" w:rsidP="00FD2963">
            <w:pPr>
              <w:pStyle w:val="a5"/>
              <w:spacing w:line="400" w:lineRule="exact"/>
              <w:ind w:leftChars="-49" w:left="-103" w:firstLineChars="0" w:firstLine="0"/>
              <w:jc w:val="left"/>
              <w:rPr>
                <w:rFonts w:ascii="宋体" w:eastAsia="宋体" w:hAnsi="宋体"/>
                <w:sz w:val="24"/>
                <w:szCs w:val="24"/>
              </w:rPr>
            </w:pPr>
            <w:r w:rsidRPr="00A772A0">
              <w:rPr>
                <w:rFonts w:ascii="宋体" w:eastAsia="宋体" w:hAnsi="宋体" w:hint="eastAsia"/>
                <w:sz w:val="24"/>
                <w:szCs w:val="24"/>
              </w:rPr>
              <w:t>GB/T 8626-2007 《建筑材料可燃性试验方法》</w:t>
            </w:r>
          </w:p>
        </w:tc>
      </w:tr>
      <w:tr w:rsidR="00E850AF" w:rsidRPr="00A772A0" w:rsidTr="00245211">
        <w:trPr>
          <w:jc w:val="center"/>
        </w:trPr>
        <w:tc>
          <w:tcPr>
            <w:tcW w:w="1702" w:type="dxa"/>
            <w:vMerge/>
            <w:shd w:val="clear" w:color="auto" w:fill="auto"/>
            <w:vAlign w:val="center"/>
          </w:tcPr>
          <w:p w:rsidR="00E850AF" w:rsidRPr="00A772A0" w:rsidRDefault="00E850AF" w:rsidP="00FD2963">
            <w:pPr>
              <w:pStyle w:val="a5"/>
              <w:ind w:firstLineChars="0" w:firstLine="0"/>
              <w:jc w:val="center"/>
              <w:rPr>
                <w:rFonts w:ascii="宋体" w:eastAsia="宋体" w:hAnsi="宋体"/>
                <w:sz w:val="24"/>
                <w:szCs w:val="24"/>
              </w:rPr>
            </w:pPr>
          </w:p>
        </w:tc>
        <w:tc>
          <w:tcPr>
            <w:tcW w:w="1984" w:type="dxa"/>
            <w:shd w:val="clear" w:color="auto" w:fill="auto"/>
            <w:vAlign w:val="center"/>
          </w:tcPr>
          <w:p w:rsidR="00E850AF" w:rsidRPr="00A772A0" w:rsidRDefault="00E850AF" w:rsidP="00FD2963">
            <w:pPr>
              <w:pStyle w:val="a5"/>
              <w:ind w:firstLineChars="0" w:firstLine="0"/>
              <w:jc w:val="center"/>
              <w:rPr>
                <w:rFonts w:ascii="宋体" w:eastAsia="宋体" w:hAnsi="宋体"/>
                <w:sz w:val="24"/>
                <w:szCs w:val="24"/>
              </w:rPr>
            </w:pPr>
            <w:r w:rsidRPr="00A772A0">
              <w:rPr>
                <w:rFonts w:ascii="宋体" w:eastAsia="宋体" w:hAnsi="宋体" w:hint="eastAsia"/>
                <w:sz w:val="24"/>
                <w:szCs w:val="24"/>
              </w:rPr>
              <w:t>不燃性</w:t>
            </w:r>
          </w:p>
        </w:tc>
        <w:tc>
          <w:tcPr>
            <w:tcW w:w="6521" w:type="dxa"/>
            <w:shd w:val="clear" w:color="auto" w:fill="auto"/>
            <w:vAlign w:val="center"/>
          </w:tcPr>
          <w:p w:rsidR="00E850AF" w:rsidRPr="00A772A0" w:rsidRDefault="00E850AF" w:rsidP="00FD2963">
            <w:pPr>
              <w:pStyle w:val="a5"/>
              <w:spacing w:line="400" w:lineRule="exact"/>
              <w:ind w:leftChars="-49" w:left="-103" w:firstLineChars="0" w:firstLine="0"/>
              <w:jc w:val="left"/>
              <w:rPr>
                <w:rFonts w:ascii="宋体" w:eastAsia="宋体" w:hAnsi="宋体"/>
                <w:sz w:val="24"/>
                <w:szCs w:val="24"/>
              </w:rPr>
            </w:pPr>
            <w:r w:rsidRPr="00A772A0">
              <w:rPr>
                <w:rFonts w:ascii="宋体" w:eastAsia="宋体" w:hAnsi="宋体" w:hint="eastAsia"/>
                <w:sz w:val="24"/>
                <w:szCs w:val="24"/>
              </w:rPr>
              <w:t>GB/T 5464-2010 《建筑材料不燃性试验方法》</w:t>
            </w:r>
          </w:p>
        </w:tc>
      </w:tr>
      <w:tr w:rsidR="00E850AF" w:rsidRPr="00A772A0" w:rsidTr="00245211">
        <w:trPr>
          <w:jc w:val="center"/>
        </w:trPr>
        <w:tc>
          <w:tcPr>
            <w:tcW w:w="1702" w:type="dxa"/>
            <w:vMerge/>
            <w:shd w:val="clear" w:color="auto" w:fill="auto"/>
            <w:vAlign w:val="center"/>
          </w:tcPr>
          <w:p w:rsidR="00E850AF" w:rsidRPr="00A772A0" w:rsidRDefault="00E850AF" w:rsidP="00FD2963">
            <w:pPr>
              <w:pStyle w:val="a5"/>
              <w:ind w:firstLineChars="0" w:firstLine="0"/>
              <w:jc w:val="center"/>
              <w:rPr>
                <w:rFonts w:ascii="宋体" w:eastAsia="宋体" w:hAnsi="宋体"/>
                <w:sz w:val="24"/>
                <w:szCs w:val="24"/>
              </w:rPr>
            </w:pPr>
          </w:p>
        </w:tc>
        <w:tc>
          <w:tcPr>
            <w:tcW w:w="1984" w:type="dxa"/>
            <w:shd w:val="clear" w:color="auto" w:fill="auto"/>
            <w:vAlign w:val="center"/>
          </w:tcPr>
          <w:p w:rsidR="00E850AF" w:rsidRPr="00A772A0" w:rsidRDefault="00E850AF" w:rsidP="00FD2963">
            <w:pPr>
              <w:pStyle w:val="a5"/>
              <w:ind w:firstLineChars="0" w:firstLine="0"/>
              <w:jc w:val="center"/>
              <w:rPr>
                <w:rFonts w:ascii="宋体" w:eastAsia="宋体" w:hAnsi="宋体"/>
                <w:sz w:val="24"/>
                <w:szCs w:val="24"/>
              </w:rPr>
            </w:pPr>
            <w:r w:rsidRPr="00A772A0">
              <w:rPr>
                <w:rFonts w:ascii="宋体" w:eastAsia="宋体" w:hAnsi="宋体" w:hint="eastAsia"/>
                <w:sz w:val="24"/>
                <w:szCs w:val="24"/>
              </w:rPr>
              <w:t>燃烧热值</w:t>
            </w:r>
          </w:p>
        </w:tc>
        <w:tc>
          <w:tcPr>
            <w:tcW w:w="6521" w:type="dxa"/>
            <w:shd w:val="clear" w:color="auto" w:fill="auto"/>
            <w:vAlign w:val="center"/>
          </w:tcPr>
          <w:p w:rsidR="00E850AF" w:rsidRPr="00A772A0" w:rsidRDefault="00E850AF" w:rsidP="00FD2963">
            <w:pPr>
              <w:pStyle w:val="a5"/>
              <w:spacing w:line="400" w:lineRule="exact"/>
              <w:ind w:leftChars="-49" w:left="-103" w:firstLineChars="0" w:firstLine="0"/>
              <w:jc w:val="left"/>
              <w:rPr>
                <w:rFonts w:ascii="宋体" w:eastAsia="宋体" w:hAnsi="宋体"/>
                <w:sz w:val="24"/>
                <w:szCs w:val="24"/>
              </w:rPr>
            </w:pPr>
            <w:r w:rsidRPr="00A772A0">
              <w:rPr>
                <w:rFonts w:ascii="宋体" w:eastAsia="宋体" w:hAnsi="宋体" w:hint="eastAsia"/>
                <w:sz w:val="24"/>
                <w:szCs w:val="24"/>
              </w:rPr>
              <w:t>GB/T 14402-2007 《建筑材料及制品的燃烧性能 燃烧热值的测定》</w:t>
            </w:r>
          </w:p>
        </w:tc>
      </w:tr>
      <w:tr w:rsidR="00E850AF" w:rsidRPr="00A772A0" w:rsidTr="00245211">
        <w:trPr>
          <w:jc w:val="center"/>
        </w:trPr>
        <w:tc>
          <w:tcPr>
            <w:tcW w:w="1702" w:type="dxa"/>
            <w:vMerge/>
            <w:shd w:val="clear" w:color="auto" w:fill="auto"/>
            <w:vAlign w:val="center"/>
          </w:tcPr>
          <w:p w:rsidR="00E850AF" w:rsidRPr="00A772A0" w:rsidRDefault="00E850AF" w:rsidP="00FD2963">
            <w:pPr>
              <w:pStyle w:val="a5"/>
              <w:ind w:firstLineChars="0" w:firstLine="0"/>
              <w:jc w:val="center"/>
              <w:rPr>
                <w:rFonts w:ascii="宋体" w:eastAsia="宋体" w:hAnsi="宋体"/>
                <w:sz w:val="24"/>
                <w:szCs w:val="24"/>
              </w:rPr>
            </w:pPr>
          </w:p>
        </w:tc>
        <w:tc>
          <w:tcPr>
            <w:tcW w:w="1984" w:type="dxa"/>
            <w:shd w:val="clear" w:color="auto" w:fill="auto"/>
            <w:vAlign w:val="center"/>
          </w:tcPr>
          <w:p w:rsidR="00E850AF" w:rsidRPr="00A772A0" w:rsidRDefault="00E850AF" w:rsidP="00FD2963">
            <w:pPr>
              <w:pStyle w:val="a5"/>
              <w:ind w:firstLineChars="0" w:firstLine="0"/>
              <w:jc w:val="center"/>
              <w:rPr>
                <w:rFonts w:ascii="宋体" w:eastAsia="宋体" w:hAnsi="宋体"/>
                <w:sz w:val="24"/>
                <w:szCs w:val="24"/>
              </w:rPr>
            </w:pPr>
            <w:r w:rsidRPr="00A772A0">
              <w:rPr>
                <w:rFonts w:ascii="宋体" w:eastAsia="宋体" w:hAnsi="宋体" w:hint="eastAsia"/>
                <w:sz w:val="24"/>
                <w:szCs w:val="24"/>
              </w:rPr>
              <w:t>单体燃烧</w:t>
            </w:r>
          </w:p>
        </w:tc>
        <w:tc>
          <w:tcPr>
            <w:tcW w:w="6521" w:type="dxa"/>
            <w:shd w:val="clear" w:color="auto" w:fill="auto"/>
            <w:vAlign w:val="center"/>
          </w:tcPr>
          <w:p w:rsidR="00E850AF" w:rsidRPr="00A772A0" w:rsidRDefault="00E850AF" w:rsidP="00FD2963">
            <w:pPr>
              <w:pStyle w:val="a5"/>
              <w:spacing w:line="400" w:lineRule="exact"/>
              <w:ind w:leftChars="-49" w:left="-103" w:firstLineChars="0" w:firstLine="0"/>
              <w:jc w:val="left"/>
              <w:rPr>
                <w:rFonts w:ascii="宋体" w:eastAsia="宋体" w:hAnsi="宋体"/>
                <w:sz w:val="24"/>
                <w:szCs w:val="24"/>
              </w:rPr>
            </w:pPr>
            <w:r w:rsidRPr="00A772A0">
              <w:rPr>
                <w:rFonts w:ascii="宋体" w:eastAsia="宋体" w:hAnsi="宋体" w:hint="eastAsia"/>
                <w:sz w:val="24"/>
                <w:szCs w:val="24"/>
              </w:rPr>
              <w:t>GB/T 20284-2006 《建筑材料或制品的单体燃烧试验》</w:t>
            </w:r>
          </w:p>
        </w:tc>
      </w:tr>
    </w:tbl>
    <w:p w:rsidR="00404E4C" w:rsidRPr="00A772A0" w:rsidRDefault="00E850AF" w:rsidP="00E850AF">
      <w:pPr>
        <w:ind w:rightChars="-432" w:right="-907"/>
        <w:rPr>
          <w:rFonts w:ascii="宋体" w:eastAsia="宋体" w:hAnsi="宋体"/>
          <w:sz w:val="22"/>
        </w:rPr>
      </w:pPr>
      <w:r w:rsidRPr="00A772A0">
        <w:rPr>
          <w:rFonts w:ascii="宋体" w:eastAsia="宋体" w:hAnsi="宋体" w:hint="eastAsia"/>
          <w:sz w:val="22"/>
        </w:rPr>
        <w:lastRenderedPageBreak/>
        <w:t>注：绝热用挤塑聚苯乙烯泡沫塑料（</w:t>
      </w:r>
      <w:r w:rsidRPr="00A772A0">
        <w:rPr>
          <w:rFonts w:ascii="宋体" w:eastAsia="宋体" w:hAnsi="宋体"/>
          <w:sz w:val="22"/>
        </w:rPr>
        <w:t>XPS），因根据其材料的燃烧等级不同，所检参数略有不同。</w:t>
      </w:r>
    </w:p>
    <w:p w:rsidR="004F1850" w:rsidRPr="00A772A0" w:rsidRDefault="004F1850" w:rsidP="00E850AF">
      <w:pPr>
        <w:ind w:rightChars="-432" w:right="-907"/>
        <w:rPr>
          <w:rFonts w:ascii="宋体" w:eastAsia="宋体" w:hAnsi="宋体"/>
          <w:sz w:val="22"/>
        </w:rPr>
      </w:pPr>
    </w:p>
    <w:p w:rsidR="002E1ACF" w:rsidRDefault="002E1ACF" w:rsidP="0085575E">
      <w:pPr>
        <w:rPr>
          <w:rFonts w:ascii="宋体" w:eastAsia="宋体" w:hAnsi="宋体"/>
          <w:sz w:val="28"/>
          <w:szCs w:val="28"/>
        </w:rPr>
      </w:pPr>
    </w:p>
    <w:p w:rsidR="002E1ACF" w:rsidRDefault="002E1ACF" w:rsidP="0085575E">
      <w:pPr>
        <w:rPr>
          <w:rFonts w:ascii="宋体" w:eastAsia="宋体" w:hAnsi="宋体"/>
          <w:sz w:val="28"/>
          <w:szCs w:val="28"/>
        </w:rPr>
      </w:pPr>
    </w:p>
    <w:p w:rsidR="0085575E" w:rsidRPr="00A772A0" w:rsidRDefault="002775CC" w:rsidP="0085575E">
      <w:pPr>
        <w:rPr>
          <w:rFonts w:ascii="宋体" w:eastAsia="宋体" w:hAnsi="宋体"/>
          <w:sz w:val="28"/>
          <w:szCs w:val="28"/>
        </w:rPr>
      </w:pPr>
      <w:r w:rsidRPr="00A772A0">
        <w:rPr>
          <w:rFonts w:ascii="宋体" w:eastAsia="宋体" w:hAnsi="宋体"/>
          <w:sz w:val="28"/>
          <w:szCs w:val="28"/>
        </w:rPr>
        <w:t>4</w:t>
      </w:r>
      <w:r w:rsidR="0085575E" w:rsidRPr="00A772A0">
        <w:rPr>
          <w:rFonts w:ascii="宋体" w:eastAsia="宋体" w:hAnsi="宋体" w:hint="eastAsia"/>
          <w:sz w:val="28"/>
          <w:szCs w:val="28"/>
        </w:rPr>
        <w:t>）</w:t>
      </w:r>
      <w:r w:rsidRPr="00A772A0">
        <w:rPr>
          <w:rFonts w:ascii="宋体" w:eastAsia="宋体" w:hAnsi="宋体" w:hint="eastAsia"/>
          <w:sz w:val="28"/>
          <w:szCs w:val="28"/>
        </w:rPr>
        <w:t>预制板（楼板）</w:t>
      </w:r>
    </w:p>
    <w:p w:rsidR="0085575E" w:rsidRPr="00A772A0" w:rsidRDefault="0085575E" w:rsidP="00596128">
      <w:pPr>
        <w:ind w:rightChars="-432" w:right="-907"/>
        <w:rPr>
          <w:rFonts w:ascii="宋体" w:eastAsia="宋体" w:hAnsi="宋体"/>
          <w:sz w:val="28"/>
          <w:szCs w:val="28"/>
        </w:rPr>
      </w:pPr>
      <w:r w:rsidRPr="00A772A0">
        <w:rPr>
          <w:rFonts w:ascii="宋体" w:eastAsia="宋体" w:hAnsi="宋体" w:hint="eastAsia"/>
          <w:sz w:val="28"/>
          <w:szCs w:val="28"/>
        </w:rPr>
        <w:t>评定依据：</w:t>
      </w:r>
      <w:r w:rsidR="008B461F" w:rsidRPr="00A772A0">
        <w:rPr>
          <w:rFonts w:ascii="宋体" w:eastAsia="宋体" w:hAnsi="宋体"/>
          <w:sz w:val="28"/>
          <w:szCs w:val="28"/>
        </w:rPr>
        <w:t>GB50204-2015</w:t>
      </w:r>
      <w:r w:rsidRPr="00A772A0">
        <w:rPr>
          <w:rFonts w:ascii="宋体" w:eastAsia="宋体" w:hAnsi="宋体"/>
          <w:sz w:val="28"/>
          <w:szCs w:val="28"/>
        </w:rPr>
        <w:t xml:space="preserve"> </w:t>
      </w:r>
      <w:r w:rsidR="008B461F" w:rsidRPr="00A772A0">
        <w:rPr>
          <w:rFonts w:ascii="宋体" w:eastAsia="宋体" w:hAnsi="宋体" w:hint="eastAsia"/>
          <w:sz w:val="28"/>
          <w:szCs w:val="28"/>
        </w:rPr>
        <w:t>《混凝土结构工程施工质量验收规范》</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2"/>
        <w:gridCol w:w="1984"/>
        <w:gridCol w:w="5098"/>
      </w:tblGrid>
      <w:tr w:rsidR="0085575E" w:rsidRPr="00A772A0" w:rsidTr="009E4482">
        <w:tc>
          <w:tcPr>
            <w:tcW w:w="1702" w:type="dxa"/>
            <w:shd w:val="clear" w:color="auto" w:fill="auto"/>
            <w:vAlign w:val="center"/>
          </w:tcPr>
          <w:p w:rsidR="0085575E" w:rsidRPr="00A772A0" w:rsidRDefault="0085575E" w:rsidP="00FD2963">
            <w:pPr>
              <w:pStyle w:val="a5"/>
              <w:ind w:firstLineChars="0" w:firstLine="0"/>
              <w:jc w:val="center"/>
              <w:rPr>
                <w:rFonts w:ascii="宋体" w:eastAsia="宋体" w:hAnsi="宋体"/>
                <w:sz w:val="24"/>
                <w:szCs w:val="24"/>
              </w:rPr>
            </w:pPr>
            <w:r w:rsidRPr="00A772A0">
              <w:rPr>
                <w:rFonts w:ascii="宋体" w:eastAsia="宋体" w:hAnsi="宋体" w:hint="eastAsia"/>
                <w:sz w:val="24"/>
                <w:szCs w:val="24"/>
              </w:rPr>
              <w:t>检测项目</w:t>
            </w:r>
          </w:p>
        </w:tc>
        <w:tc>
          <w:tcPr>
            <w:tcW w:w="1984" w:type="dxa"/>
            <w:shd w:val="clear" w:color="auto" w:fill="auto"/>
            <w:vAlign w:val="center"/>
          </w:tcPr>
          <w:p w:rsidR="0085575E" w:rsidRPr="00A772A0" w:rsidRDefault="0085575E" w:rsidP="00FD2963">
            <w:pPr>
              <w:pStyle w:val="a5"/>
              <w:ind w:firstLineChars="0" w:firstLine="0"/>
              <w:jc w:val="center"/>
              <w:rPr>
                <w:rFonts w:ascii="宋体" w:eastAsia="宋体" w:hAnsi="宋体"/>
                <w:sz w:val="24"/>
                <w:szCs w:val="24"/>
              </w:rPr>
            </w:pPr>
            <w:r w:rsidRPr="00A772A0">
              <w:rPr>
                <w:rFonts w:ascii="宋体" w:eastAsia="宋体" w:hAnsi="宋体" w:hint="eastAsia"/>
                <w:sz w:val="24"/>
                <w:szCs w:val="24"/>
              </w:rPr>
              <w:t>检测参数</w:t>
            </w:r>
          </w:p>
        </w:tc>
        <w:tc>
          <w:tcPr>
            <w:tcW w:w="5098" w:type="dxa"/>
            <w:shd w:val="clear" w:color="auto" w:fill="auto"/>
            <w:vAlign w:val="center"/>
          </w:tcPr>
          <w:p w:rsidR="0085575E" w:rsidRPr="00A772A0" w:rsidRDefault="0085575E" w:rsidP="00FD2963">
            <w:pPr>
              <w:pStyle w:val="a5"/>
              <w:ind w:firstLineChars="0" w:firstLine="0"/>
              <w:jc w:val="center"/>
              <w:rPr>
                <w:rFonts w:ascii="宋体" w:eastAsia="宋体" w:hAnsi="宋体"/>
                <w:sz w:val="24"/>
                <w:szCs w:val="24"/>
              </w:rPr>
            </w:pPr>
            <w:r w:rsidRPr="00A772A0">
              <w:rPr>
                <w:rFonts w:ascii="宋体" w:eastAsia="宋体" w:hAnsi="宋体" w:hint="eastAsia"/>
                <w:sz w:val="24"/>
                <w:szCs w:val="24"/>
              </w:rPr>
              <w:t>规范标准</w:t>
            </w:r>
          </w:p>
        </w:tc>
      </w:tr>
      <w:tr w:rsidR="00EF3F09" w:rsidRPr="00A772A0" w:rsidTr="009E4482">
        <w:tc>
          <w:tcPr>
            <w:tcW w:w="1702" w:type="dxa"/>
            <w:vMerge w:val="restart"/>
            <w:shd w:val="clear" w:color="auto" w:fill="auto"/>
            <w:vAlign w:val="center"/>
          </w:tcPr>
          <w:p w:rsidR="00EF3F09" w:rsidRPr="00A772A0" w:rsidRDefault="00EF3F09" w:rsidP="00EF3F09">
            <w:pPr>
              <w:pStyle w:val="a5"/>
              <w:ind w:firstLineChars="0" w:firstLine="0"/>
              <w:jc w:val="center"/>
              <w:rPr>
                <w:rFonts w:ascii="宋体" w:eastAsia="宋体" w:hAnsi="宋体"/>
                <w:sz w:val="24"/>
                <w:szCs w:val="24"/>
              </w:rPr>
            </w:pPr>
            <w:r w:rsidRPr="00A772A0">
              <w:rPr>
                <w:rFonts w:ascii="宋体" w:eastAsia="宋体" w:hAnsi="宋体" w:hint="eastAsia"/>
                <w:sz w:val="24"/>
                <w:szCs w:val="24"/>
              </w:rPr>
              <w:t>预制板</w:t>
            </w:r>
          </w:p>
          <w:p w:rsidR="00EF3F09" w:rsidRPr="00A772A0" w:rsidRDefault="00EF3F09" w:rsidP="00EF3F09">
            <w:pPr>
              <w:pStyle w:val="a5"/>
              <w:ind w:firstLineChars="0" w:firstLine="0"/>
              <w:jc w:val="center"/>
              <w:rPr>
                <w:rFonts w:ascii="宋体" w:eastAsia="宋体" w:hAnsi="宋体"/>
                <w:sz w:val="24"/>
                <w:szCs w:val="24"/>
              </w:rPr>
            </w:pPr>
            <w:r w:rsidRPr="00A772A0">
              <w:rPr>
                <w:rFonts w:ascii="宋体" w:eastAsia="宋体" w:hAnsi="宋体" w:hint="eastAsia"/>
                <w:sz w:val="24"/>
                <w:szCs w:val="24"/>
              </w:rPr>
              <w:t>（楼板）</w:t>
            </w:r>
          </w:p>
        </w:tc>
        <w:tc>
          <w:tcPr>
            <w:tcW w:w="1984" w:type="dxa"/>
            <w:tcBorders>
              <w:top w:val="nil"/>
              <w:left w:val="nil"/>
              <w:bottom w:val="single" w:sz="4" w:space="0" w:color="000000"/>
              <w:right w:val="single" w:sz="4" w:space="0" w:color="000000"/>
            </w:tcBorders>
            <w:vAlign w:val="center"/>
          </w:tcPr>
          <w:p w:rsidR="00EF3F09" w:rsidRPr="00A772A0" w:rsidRDefault="00EF3F09" w:rsidP="00EF3F09">
            <w:pPr>
              <w:widowControl/>
              <w:spacing w:line="280" w:lineRule="exact"/>
              <w:jc w:val="center"/>
              <w:rPr>
                <w:rFonts w:ascii="宋体" w:eastAsia="宋体" w:hAnsi="宋体" w:cs="宋体"/>
                <w:sz w:val="24"/>
                <w:szCs w:val="21"/>
              </w:rPr>
            </w:pPr>
            <w:r w:rsidRPr="00A772A0">
              <w:rPr>
                <w:rFonts w:ascii="宋体" w:eastAsia="宋体" w:hAnsi="宋体" w:cs="宋体" w:hint="eastAsia"/>
                <w:sz w:val="24"/>
                <w:szCs w:val="21"/>
              </w:rPr>
              <w:t>构件挠度</w:t>
            </w:r>
          </w:p>
        </w:tc>
        <w:tc>
          <w:tcPr>
            <w:tcW w:w="5098" w:type="dxa"/>
            <w:tcBorders>
              <w:top w:val="single" w:sz="4" w:space="0" w:color="000000"/>
              <w:left w:val="nil"/>
              <w:bottom w:val="single" w:sz="4" w:space="0" w:color="auto"/>
              <w:right w:val="single" w:sz="4" w:space="0" w:color="000000"/>
            </w:tcBorders>
            <w:vAlign w:val="center"/>
          </w:tcPr>
          <w:p w:rsidR="00EF3F09" w:rsidRPr="00A772A0" w:rsidRDefault="00EF3F09" w:rsidP="00EF3F09">
            <w:pPr>
              <w:spacing w:line="260" w:lineRule="exact"/>
              <w:jc w:val="left"/>
              <w:rPr>
                <w:rFonts w:ascii="宋体" w:eastAsia="宋体" w:hAnsi="宋体"/>
                <w:sz w:val="24"/>
                <w:szCs w:val="21"/>
              </w:rPr>
            </w:pPr>
            <w:r w:rsidRPr="00A772A0">
              <w:rPr>
                <w:rFonts w:ascii="宋体" w:eastAsia="宋体" w:hAnsi="宋体" w:hint="eastAsia"/>
                <w:sz w:val="24"/>
                <w:szCs w:val="21"/>
              </w:rPr>
              <w:t>《混凝土结构工程施工质量验收规范》</w:t>
            </w:r>
          </w:p>
          <w:p w:rsidR="00EF3F09" w:rsidRPr="00A772A0" w:rsidRDefault="00EF3F09" w:rsidP="00EF3F09">
            <w:pPr>
              <w:spacing w:line="260" w:lineRule="exact"/>
              <w:jc w:val="left"/>
              <w:rPr>
                <w:rFonts w:ascii="宋体" w:eastAsia="宋体" w:hAnsi="宋体"/>
                <w:sz w:val="24"/>
                <w:szCs w:val="21"/>
              </w:rPr>
            </w:pPr>
            <w:r w:rsidRPr="00A772A0">
              <w:rPr>
                <w:rFonts w:ascii="宋体" w:eastAsia="宋体" w:hAnsi="宋体" w:hint="eastAsia"/>
                <w:sz w:val="24"/>
                <w:szCs w:val="21"/>
              </w:rPr>
              <w:t>GB50204-2015附录B.2</w:t>
            </w:r>
          </w:p>
        </w:tc>
      </w:tr>
      <w:tr w:rsidR="00EF3F09" w:rsidRPr="00A772A0" w:rsidTr="009E4482">
        <w:tc>
          <w:tcPr>
            <w:tcW w:w="1702" w:type="dxa"/>
            <w:vMerge/>
            <w:shd w:val="clear" w:color="auto" w:fill="auto"/>
            <w:vAlign w:val="center"/>
          </w:tcPr>
          <w:p w:rsidR="00EF3F09" w:rsidRPr="00A772A0" w:rsidRDefault="00EF3F09" w:rsidP="00EF3F09">
            <w:pPr>
              <w:pStyle w:val="a5"/>
              <w:ind w:firstLineChars="0" w:firstLine="0"/>
              <w:jc w:val="center"/>
              <w:rPr>
                <w:rFonts w:ascii="宋体" w:eastAsia="宋体" w:hAnsi="宋体"/>
                <w:sz w:val="24"/>
                <w:szCs w:val="24"/>
              </w:rPr>
            </w:pPr>
          </w:p>
        </w:tc>
        <w:tc>
          <w:tcPr>
            <w:tcW w:w="1984" w:type="dxa"/>
            <w:tcBorders>
              <w:top w:val="nil"/>
              <w:left w:val="nil"/>
              <w:bottom w:val="single" w:sz="4" w:space="0" w:color="000000"/>
              <w:right w:val="single" w:sz="4" w:space="0" w:color="000000"/>
            </w:tcBorders>
            <w:vAlign w:val="center"/>
          </w:tcPr>
          <w:p w:rsidR="00EF3F09" w:rsidRPr="00A772A0" w:rsidRDefault="00EF3F09" w:rsidP="00EF3F09">
            <w:pPr>
              <w:widowControl/>
              <w:jc w:val="center"/>
              <w:rPr>
                <w:rFonts w:ascii="宋体" w:eastAsia="宋体" w:hAnsi="宋体"/>
                <w:sz w:val="24"/>
              </w:rPr>
            </w:pPr>
            <w:r w:rsidRPr="00A772A0">
              <w:rPr>
                <w:rFonts w:ascii="宋体" w:eastAsia="宋体" w:hAnsi="宋体" w:hint="eastAsia"/>
                <w:sz w:val="24"/>
              </w:rPr>
              <w:t>构件承载力</w:t>
            </w:r>
          </w:p>
        </w:tc>
        <w:tc>
          <w:tcPr>
            <w:tcW w:w="5098" w:type="dxa"/>
            <w:tcBorders>
              <w:top w:val="single" w:sz="4" w:space="0" w:color="000000"/>
              <w:left w:val="nil"/>
              <w:bottom w:val="single" w:sz="4" w:space="0" w:color="auto"/>
              <w:right w:val="single" w:sz="4" w:space="0" w:color="000000"/>
            </w:tcBorders>
            <w:vAlign w:val="center"/>
          </w:tcPr>
          <w:p w:rsidR="00EF3F09" w:rsidRPr="00A772A0" w:rsidRDefault="00EF3F09" w:rsidP="00EF3F09">
            <w:pPr>
              <w:spacing w:line="260" w:lineRule="exact"/>
              <w:jc w:val="left"/>
              <w:rPr>
                <w:rFonts w:ascii="宋体" w:eastAsia="宋体" w:hAnsi="宋体"/>
                <w:sz w:val="24"/>
                <w:szCs w:val="21"/>
              </w:rPr>
            </w:pPr>
            <w:r w:rsidRPr="00A772A0">
              <w:rPr>
                <w:rFonts w:ascii="宋体" w:eastAsia="宋体" w:hAnsi="宋体" w:hint="eastAsia"/>
                <w:sz w:val="24"/>
                <w:szCs w:val="21"/>
              </w:rPr>
              <w:t>《混凝土结构工程施工质量验收规范》</w:t>
            </w:r>
          </w:p>
          <w:p w:rsidR="00EF3F09" w:rsidRPr="00A772A0" w:rsidRDefault="00EF3F09" w:rsidP="00EF3F09">
            <w:pPr>
              <w:spacing w:line="260" w:lineRule="exact"/>
              <w:jc w:val="left"/>
              <w:rPr>
                <w:rFonts w:ascii="宋体" w:eastAsia="宋体" w:hAnsi="宋体"/>
                <w:sz w:val="24"/>
                <w:szCs w:val="21"/>
              </w:rPr>
            </w:pPr>
            <w:r w:rsidRPr="00A772A0">
              <w:rPr>
                <w:rFonts w:ascii="宋体" w:eastAsia="宋体" w:hAnsi="宋体" w:hint="eastAsia"/>
                <w:sz w:val="24"/>
                <w:szCs w:val="21"/>
              </w:rPr>
              <w:t>GB50204-2015附录B.2</w:t>
            </w:r>
          </w:p>
        </w:tc>
      </w:tr>
    </w:tbl>
    <w:p w:rsidR="00596128" w:rsidRPr="00A772A0" w:rsidRDefault="00B70116" w:rsidP="00596128">
      <w:pPr>
        <w:rPr>
          <w:rFonts w:ascii="宋体" w:eastAsia="宋体" w:hAnsi="宋体"/>
          <w:sz w:val="28"/>
          <w:szCs w:val="28"/>
        </w:rPr>
      </w:pPr>
      <w:r w:rsidRPr="00A772A0">
        <w:rPr>
          <w:rFonts w:ascii="宋体" w:eastAsia="宋体" w:hAnsi="宋体"/>
          <w:sz w:val="28"/>
          <w:szCs w:val="28"/>
        </w:rPr>
        <w:t>5</w:t>
      </w:r>
      <w:r w:rsidR="00596128" w:rsidRPr="00A772A0">
        <w:rPr>
          <w:rFonts w:ascii="宋体" w:eastAsia="宋体" w:hAnsi="宋体" w:hint="eastAsia"/>
          <w:sz w:val="28"/>
          <w:szCs w:val="28"/>
        </w:rPr>
        <w:t>）防水卷材（</w:t>
      </w:r>
      <w:r w:rsidR="00596128" w:rsidRPr="00A772A0">
        <w:rPr>
          <w:rFonts w:ascii="宋体" w:eastAsia="宋体" w:hAnsi="宋体"/>
          <w:sz w:val="28"/>
          <w:szCs w:val="28"/>
        </w:rPr>
        <w:t>SBS）</w:t>
      </w:r>
    </w:p>
    <w:p w:rsidR="00312274" w:rsidRPr="00A772A0" w:rsidRDefault="00312274" w:rsidP="00804BA1">
      <w:pPr>
        <w:widowControl/>
        <w:spacing w:line="320" w:lineRule="exact"/>
        <w:rPr>
          <w:rFonts w:ascii="宋体" w:eastAsia="宋体" w:hAnsi="宋体" w:cs="宋体"/>
          <w:szCs w:val="21"/>
        </w:rPr>
      </w:pPr>
      <w:r w:rsidRPr="00A772A0">
        <w:rPr>
          <w:rFonts w:ascii="宋体" w:eastAsia="宋体" w:hAnsi="宋体" w:hint="eastAsia"/>
          <w:sz w:val="28"/>
          <w:szCs w:val="28"/>
        </w:rPr>
        <w:t>评定</w:t>
      </w:r>
      <w:r w:rsidRPr="00A772A0">
        <w:rPr>
          <w:rFonts w:ascii="宋体" w:eastAsia="宋体" w:hAnsi="宋体"/>
          <w:sz w:val="28"/>
          <w:szCs w:val="28"/>
        </w:rPr>
        <w:t>依据：</w:t>
      </w:r>
      <w:r w:rsidR="00804BA1" w:rsidRPr="00A772A0">
        <w:rPr>
          <w:rFonts w:ascii="宋体" w:eastAsia="宋体" w:hAnsi="宋体"/>
          <w:sz w:val="28"/>
          <w:szCs w:val="28"/>
        </w:rPr>
        <w:t>GB 18242-2008</w:t>
      </w:r>
      <w:r w:rsidRPr="00A772A0">
        <w:rPr>
          <w:rFonts w:ascii="宋体" w:eastAsia="宋体" w:hAnsi="宋体" w:cs="宋体" w:hint="eastAsia"/>
          <w:sz w:val="28"/>
          <w:szCs w:val="28"/>
        </w:rPr>
        <w:t>《弹性体改性沥青防水卷材》</w:t>
      </w:r>
    </w:p>
    <w:tbl>
      <w:tblPr>
        <w:tblW w:w="8784" w:type="dxa"/>
        <w:tblLook w:val="04A0"/>
      </w:tblPr>
      <w:tblGrid>
        <w:gridCol w:w="2202"/>
        <w:gridCol w:w="2074"/>
        <w:gridCol w:w="4508"/>
      </w:tblGrid>
      <w:tr w:rsidR="00312274" w:rsidRPr="00A772A0" w:rsidTr="009E4482">
        <w:trPr>
          <w:trHeight w:val="375"/>
        </w:trPr>
        <w:tc>
          <w:tcPr>
            <w:tcW w:w="2202" w:type="dxa"/>
            <w:tcBorders>
              <w:top w:val="single" w:sz="4" w:space="0" w:color="auto"/>
              <w:left w:val="single" w:sz="4" w:space="0" w:color="auto"/>
              <w:bottom w:val="single" w:sz="4" w:space="0" w:color="auto"/>
              <w:right w:val="single" w:sz="4" w:space="0" w:color="auto"/>
            </w:tcBorders>
            <w:shd w:val="clear" w:color="auto" w:fill="auto"/>
            <w:vAlign w:val="center"/>
          </w:tcPr>
          <w:p w:rsidR="00312274" w:rsidRPr="00A772A0" w:rsidRDefault="00312274" w:rsidP="00FB7EE4">
            <w:pPr>
              <w:widowControl/>
              <w:jc w:val="center"/>
              <w:rPr>
                <w:rFonts w:ascii="宋体" w:eastAsia="宋体" w:hAnsi="宋体" w:cs="宋体"/>
                <w:color w:val="000000"/>
                <w:kern w:val="0"/>
                <w:sz w:val="24"/>
                <w:szCs w:val="24"/>
              </w:rPr>
            </w:pPr>
            <w:r w:rsidRPr="00A772A0">
              <w:rPr>
                <w:rFonts w:ascii="宋体" w:eastAsia="宋体" w:hAnsi="宋体" w:cs="宋体" w:hint="eastAsia"/>
                <w:color w:val="000000"/>
                <w:kern w:val="0"/>
                <w:sz w:val="24"/>
                <w:szCs w:val="24"/>
              </w:rPr>
              <w:t>检测项目</w:t>
            </w:r>
          </w:p>
        </w:tc>
        <w:tc>
          <w:tcPr>
            <w:tcW w:w="2074" w:type="dxa"/>
            <w:tcBorders>
              <w:top w:val="single" w:sz="4" w:space="0" w:color="auto"/>
              <w:left w:val="nil"/>
              <w:bottom w:val="single" w:sz="4" w:space="0" w:color="auto"/>
              <w:right w:val="single" w:sz="4" w:space="0" w:color="auto"/>
            </w:tcBorders>
            <w:shd w:val="clear" w:color="auto" w:fill="auto"/>
            <w:vAlign w:val="center"/>
          </w:tcPr>
          <w:p w:rsidR="00312274" w:rsidRPr="00A772A0" w:rsidRDefault="00312274" w:rsidP="00FB7EE4">
            <w:pPr>
              <w:widowControl/>
              <w:jc w:val="center"/>
              <w:rPr>
                <w:rFonts w:ascii="宋体" w:eastAsia="宋体" w:hAnsi="宋体" w:cs="宋体"/>
                <w:color w:val="000000"/>
                <w:kern w:val="0"/>
                <w:sz w:val="24"/>
                <w:szCs w:val="24"/>
              </w:rPr>
            </w:pPr>
            <w:r w:rsidRPr="00A772A0">
              <w:rPr>
                <w:rFonts w:ascii="宋体" w:eastAsia="宋体" w:hAnsi="宋体" w:cs="宋体" w:hint="eastAsia"/>
                <w:color w:val="000000"/>
                <w:kern w:val="0"/>
                <w:sz w:val="24"/>
                <w:szCs w:val="24"/>
              </w:rPr>
              <w:t>检测明细</w:t>
            </w:r>
          </w:p>
        </w:tc>
        <w:tc>
          <w:tcPr>
            <w:tcW w:w="4508" w:type="dxa"/>
            <w:tcBorders>
              <w:top w:val="single" w:sz="4" w:space="0" w:color="auto"/>
              <w:left w:val="nil"/>
              <w:bottom w:val="single" w:sz="4" w:space="0" w:color="auto"/>
              <w:right w:val="single" w:sz="4" w:space="0" w:color="auto"/>
            </w:tcBorders>
          </w:tcPr>
          <w:p w:rsidR="00312274" w:rsidRPr="00A772A0" w:rsidRDefault="00312274" w:rsidP="00FB7EE4">
            <w:pPr>
              <w:widowControl/>
              <w:jc w:val="center"/>
              <w:rPr>
                <w:rFonts w:ascii="宋体" w:eastAsia="宋体" w:hAnsi="宋体" w:cs="宋体"/>
                <w:color w:val="000000"/>
                <w:kern w:val="0"/>
                <w:sz w:val="24"/>
                <w:szCs w:val="24"/>
              </w:rPr>
            </w:pPr>
            <w:r w:rsidRPr="00A772A0">
              <w:rPr>
                <w:rFonts w:ascii="宋体" w:eastAsia="宋体" w:hAnsi="宋体" w:hint="eastAsia"/>
                <w:sz w:val="24"/>
                <w:szCs w:val="24"/>
              </w:rPr>
              <w:t>规范标准</w:t>
            </w:r>
          </w:p>
        </w:tc>
      </w:tr>
      <w:tr w:rsidR="00312274" w:rsidRPr="00A772A0" w:rsidTr="009E4482">
        <w:trPr>
          <w:trHeight w:val="375"/>
        </w:trPr>
        <w:tc>
          <w:tcPr>
            <w:tcW w:w="22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12274" w:rsidRPr="00A772A0" w:rsidRDefault="00312274" w:rsidP="00312274">
            <w:pPr>
              <w:widowControl/>
              <w:jc w:val="center"/>
              <w:rPr>
                <w:rFonts w:ascii="宋体" w:eastAsia="宋体" w:hAnsi="宋体" w:cs="宋体"/>
                <w:color w:val="000000"/>
                <w:kern w:val="0"/>
                <w:sz w:val="24"/>
                <w:szCs w:val="24"/>
              </w:rPr>
            </w:pPr>
            <w:r w:rsidRPr="00A772A0">
              <w:rPr>
                <w:rFonts w:ascii="宋体" w:eastAsia="宋体" w:hAnsi="宋体" w:cs="宋体" w:hint="eastAsia"/>
                <w:color w:val="000000"/>
                <w:kern w:val="0"/>
                <w:sz w:val="24"/>
                <w:szCs w:val="24"/>
              </w:rPr>
              <w:t>防水卷材（SBS）</w:t>
            </w:r>
          </w:p>
        </w:tc>
        <w:tc>
          <w:tcPr>
            <w:tcW w:w="2074" w:type="dxa"/>
            <w:tcBorders>
              <w:top w:val="single" w:sz="4" w:space="0" w:color="auto"/>
              <w:left w:val="nil"/>
              <w:bottom w:val="single" w:sz="4" w:space="0" w:color="auto"/>
              <w:right w:val="single" w:sz="4" w:space="0" w:color="auto"/>
            </w:tcBorders>
            <w:shd w:val="clear" w:color="auto" w:fill="auto"/>
            <w:vAlign w:val="center"/>
            <w:hideMark/>
          </w:tcPr>
          <w:p w:rsidR="00312274" w:rsidRPr="00A772A0" w:rsidRDefault="00312274" w:rsidP="00312274">
            <w:pPr>
              <w:widowControl/>
              <w:jc w:val="center"/>
              <w:rPr>
                <w:rFonts w:ascii="宋体" w:eastAsia="宋体" w:hAnsi="宋体" w:cs="宋体"/>
                <w:color w:val="000000"/>
                <w:kern w:val="0"/>
                <w:sz w:val="24"/>
                <w:szCs w:val="24"/>
              </w:rPr>
            </w:pPr>
            <w:r w:rsidRPr="00A772A0">
              <w:rPr>
                <w:rFonts w:ascii="宋体" w:eastAsia="宋体" w:hAnsi="宋体" w:cs="宋体" w:hint="eastAsia"/>
                <w:color w:val="000000"/>
                <w:kern w:val="0"/>
                <w:sz w:val="24"/>
                <w:szCs w:val="24"/>
              </w:rPr>
              <w:t>厚度</w:t>
            </w:r>
          </w:p>
        </w:tc>
        <w:tc>
          <w:tcPr>
            <w:tcW w:w="4508" w:type="dxa"/>
            <w:tcBorders>
              <w:top w:val="single" w:sz="4" w:space="0" w:color="auto"/>
              <w:left w:val="nil"/>
              <w:bottom w:val="single" w:sz="4" w:space="0" w:color="auto"/>
              <w:right w:val="single" w:sz="4" w:space="0" w:color="auto"/>
            </w:tcBorders>
          </w:tcPr>
          <w:p w:rsidR="00312274" w:rsidRPr="00A772A0" w:rsidRDefault="00312274" w:rsidP="00CA7A32">
            <w:pPr>
              <w:widowControl/>
              <w:spacing w:line="320" w:lineRule="exact"/>
              <w:jc w:val="left"/>
              <w:rPr>
                <w:rFonts w:ascii="宋体" w:eastAsia="宋体" w:hAnsi="宋体" w:cs="宋体"/>
                <w:sz w:val="24"/>
                <w:szCs w:val="24"/>
              </w:rPr>
            </w:pPr>
            <w:r w:rsidRPr="00A772A0">
              <w:rPr>
                <w:rFonts w:ascii="宋体" w:eastAsia="宋体" w:hAnsi="宋体" w:cs="宋体" w:hint="eastAsia"/>
                <w:sz w:val="24"/>
                <w:szCs w:val="24"/>
              </w:rPr>
              <w:t>《建筑防水卷材试验方法 第4部分：沥青防水卷材 厚度、单位面积质量》GB/T 328.4-2007第4条</w:t>
            </w:r>
          </w:p>
        </w:tc>
      </w:tr>
      <w:tr w:rsidR="00312274" w:rsidRPr="00A772A0" w:rsidTr="009E4482">
        <w:trPr>
          <w:trHeight w:val="375"/>
        </w:trPr>
        <w:tc>
          <w:tcPr>
            <w:tcW w:w="2202" w:type="dxa"/>
            <w:vMerge/>
            <w:tcBorders>
              <w:top w:val="single" w:sz="4" w:space="0" w:color="auto"/>
              <w:left w:val="single" w:sz="4" w:space="0" w:color="auto"/>
              <w:bottom w:val="single" w:sz="4" w:space="0" w:color="auto"/>
              <w:right w:val="single" w:sz="4" w:space="0" w:color="auto"/>
            </w:tcBorders>
            <w:vAlign w:val="center"/>
            <w:hideMark/>
          </w:tcPr>
          <w:p w:rsidR="00312274" w:rsidRPr="00A772A0" w:rsidRDefault="00312274" w:rsidP="00312274">
            <w:pPr>
              <w:widowControl/>
              <w:jc w:val="left"/>
              <w:rPr>
                <w:rFonts w:ascii="宋体" w:eastAsia="宋体" w:hAnsi="宋体" w:cs="宋体"/>
                <w:color w:val="000000"/>
                <w:kern w:val="0"/>
                <w:sz w:val="24"/>
                <w:szCs w:val="24"/>
              </w:rPr>
            </w:pPr>
          </w:p>
        </w:tc>
        <w:tc>
          <w:tcPr>
            <w:tcW w:w="2074" w:type="dxa"/>
            <w:tcBorders>
              <w:top w:val="nil"/>
              <w:left w:val="nil"/>
              <w:bottom w:val="single" w:sz="4" w:space="0" w:color="auto"/>
              <w:right w:val="single" w:sz="4" w:space="0" w:color="auto"/>
            </w:tcBorders>
            <w:shd w:val="clear" w:color="auto" w:fill="auto"/>
            <w:vAlign w:val="center"/>
            <w:hideMark/>
          </w:tcPr>
          <w:p w:rsidR="00312274" w:rsidRPr="00A772A0" w:rsidRDefault="00312274" w:rsidP="00312274">
            <w:pPr>
              <w:widowControl/>
              <w:jc w:val="center"/>
              <w:rPr>
                <w:rFonts w:ascii="宋体" w:eastAsia="宋体" w:hAnsi="宋体" w:cs="宋体"/>
                <w:color w:val="000000"/>
                <w:kern w:val="0"/>
                <w:sz w:val="24"/>
                <w:szCs w:val="24"/>
              </w:rPr>
            </w:pPr>
            <w:r w:rsidRPr="00A772A0">
              <w:rPr>
                <w:rFonts w:ascii="宋体" w:eastAsia="宋体" w:hAnsi="宋体" w:cs="宋体" w:hint="eastAsia"/>
                <w:color w:val="000000"/>
                <w:kern w:val="0"/>
                <w:sz w:val="24"/>
                <w:szCs w:val="24"/>
              </w:rPr>
              <w:t>拉力及延伸率</w:t>
            </w:r>
          </w:p>
        </w:tc>
        <w:tc>
          <w:tcPr>
            <w:tcW w:w="4508" w:type="dxa"/>
            <w:tcBorders>
              <w:top w:val="single" w:sz="4" w:space="0" w:color="auto"/>
              <w:left w:val="nil"/>
              <w:bottom w:val="single" w:sz="4" w:space="0" w:color="auto"/>
              <w:right w:val="single" w:sz="4" w:space="0" w:color="auto"/>
            </w:tcBorders>
          </w:tcPr>
          <w:p w:rsidR="00804BA1" w:rsidRPr="00A772A0" w:rsidRDefault="00804BA1" w:rsidP="00CA7A32">
            <w:pPr>
              <w:widowControl/>
              <w:jc w:val="left"/>
              <w:rPr>
                <w:rFonts w:ascii="宋体" w:eastAsia="宋体" w:hAnsi="宋体" w:cs="宋体"/>
                <w:color w:val="000000"/>
                <w:kern w:val="0"/>
                <w:sz w:val="24"/>
                <w:szCs w:val="24"/>
              </w:rPr>
            </w:pPr>
            <w:proofErr w:type="gramStart"/>
            <w:r w:rsidRPr="00A772A0">
              <w:rPr>
                <w:rFonts w:ascii="宋体" w:eastAsia="宋体" w:hAnsi="宋体" w:cs="宋体" w:hint="eastAsia"/>
                <w:color w:val="000000"/>
                <w:kern w:val="0"/>
                <w:sz w:val="24"/>
                <w:szCs w:val="24"/>
              </w:rPr>
              <w:t>《</w:t>
            </w:r>
            <w:proofErr w:type="gramEnd"/>
            <w:r w:rsidRPr="00A772A0">
              <w:rPr>
                <w:rFonts w:ascii="宋体" w:eastAsia="宋体" w:hAnsi="宋体" w:cs="宋体" w:hint="eastAsia"/>
                <w:color w:val="000000"/>
                <w:kern w:val="0"/>
                <w:sz w:val="24"/>
                <w:szCs w:val="24"/>
              </w:rPr>
              <w:t>建筑防水卷材试验方法</w:t>
            </w:r>
            <w:r w:rsidRPr="00A772A0">
              <w:rPr>
                <w:rFonts w:ascii="宋体" w:eastAsia="宋体" w:hAnsi="宋体" w:cs="宋体"/>
                <w:color w:val="000000"/>
                <w:kern w:val="0"/>
                <w:sz w:val="24"/>
                <w:szCs w:val="24"/>
              </w:rPr>
              <w:t xml:space="preserve">  第8部分：沥青防水</w:t>
            </w:r>
          </w:p>
          <w:p w:rsidR="00312274" w:rsidRPr="00A772A0" w:rsidRDefault="00804BA1" w:rsidP="00CA7A32">
            <w:pPr>
              <w:widowControl/>
              <w:jc w:val="left"/>
              <w:rPr>
                <w:rFonts w:ascii="宋体" w:eastAsia="宋体" w:hAnsi="宋体" w:cs="宋体"/>
                <w:color w:val="000000"/>
                <w:kern w:val="0"/>
                <w:sz w:val="24"/>
                <w:szCs w:val="24"/>
              </w:rPr>
            </w:pPr>
            <w:r w:rsidRPr="00A772A0">
              <w:rPr>
                <w:rFonts w:ascii="宋体" w:eastAsia="宋体" w:hAnsi="宋体" w:cs="宋体" w:hint="eastAsia"/>
                <w:color w:val="000000"/>
                <w:kern w:val="0"/>
                <w:sz w:val="24"/>
                <w:szCs w:val="24"/>
              </w:rPr>
              <w:t>卷材</w:t>
            </w:r>
            <w:r w:rsidRPr="00A772A0">
              <w:rPr>
                <w:rFonts w:ascii="宋体" w:eastAsia="宋体" w:hAnsi="宋体" w:cs="宋体"/>
                <w:color w:val="000000"/>
                <w:kern w:val="0"/>
                <w:sz w:val="24"/>
                <w:szCs w:val="24"/>
              </w:rPr>
              <w:t xml:space="preserve">  拉伸性能</w:t>
            </w:r>
            <w:proofErr w:type="gramStart"/>
            <w:r w:rsidRPr="00A772A0">
              <w:rPr>
                <w:rFonts w:ascii="宋体" w:eastAsia="宋体" w:hAnsi="宋体" w:cs="宋体"/>
                <w:color w:val="000000"/>
                <w:kern w:val="0"/>
                <w:sz w:val="24"/>
                <w:szCs w:val="24"/>
              </w:rPr>
              <w:t>》</w:t>
            </w:r>
            <w:proofErr w:type="gramEnd"/>
            <w:r w:rsidRPr="00A772A0">
              <w:rPr>
                <w:rFonts w:ascii="宋体" w:eastAsia="宋体" w:hAnsi="宋体" w:cs="宋体"/>
                <w:color w:val="000000"/>
                <w:kern w:val="0"/>
                <w:sz w:val="24"/>
                <w:szCs w:val="24"/>
              </w:rPr>
              <w:t>GB/T 328.8-2007</w:t>
            </w:r>
          </w:p>
        </w:tc>
      </w:tr>
      <w:tr w:rsidR="00312274" w:rsidRPr="00A772A0" w:rsidTr="009E4482">
        <w:trPr>
          <w:trHeight w:val="375"/>
        </w:trPr>
        <w:tc>
          <w:tcPr>
            <w:tcW w:w="2202" w:type="dxa"/>
            <w:vMerge/>
            <w:tcBorders>
              <w:top w:val="single" w:sz="4" w:space="0" w:color="auto"/>
              <w:left w:val="single" w:sz="4" w:space="0" w:color="auto"/>
              <w:bottom w:val="single" w:sz="4" w:space="0" w:color="auto"/>
              <w:right w:val="single" w:sz="4" w:space="0" w:color="auto"/>
            </w:tcBorders>
            <w:vAlign w:val="center"/>
            <w:hideMark/>
          </w:tcPr>
          <w:p w:rsidR="00312274" w:rsidRPr="00A772A0" w:rsidRDefault="00312274" w:rsidP="00312274">
            <w:pPr>
              <w:widowControl/>
              <w:jc w:val="left"/>
              <w:rPr>
                <w:rFonts w:ascii="宋体" w:eastAsia="宋体" w:hAnsi="宋体" w:cs="宋体"/>
                <w:color w:val="000000"/>
                <w:kern w:val="0"/>
                <w:sz w:val="24"/>
                <w:szCs w:val="24"/>
              </w:rPr>
            </w:pPr>
          </w:p>
        </w:tc>
        <w:tc>
          <w:tcPr>
            <w:tcW w:w="2074" w:type="dxa"/>
            <w:tcBorders>
              <w:top w:val="nil"/>
              <w:left w:val="nil"/>
              <w:bottom w:val="single" w:sz="4" w:space="0" w:color="auto"/>
              <w:right w:val="single" w:sz="4" w:space="0" w:color="auto"/>
            </w:tcBorders>
            <w:shd w:val="clear" w:color="auto" w:fill="auto"/>
            <w:vAlign w:val="center"/>
            <w:hideMark/>
          </w:tcPr>
          <w:p w:rsidR="00312274" w:rsidRPr="00A772A0" w:rsidRDefault="00312274" w:rsidP="00312274">
            <w:pPr>
              <w:widowControl/>
              <w:jc w:val="center"/>
              <w:rPr>
                <w:rFonts w:ascii="宋体" w:eastAsia="宋体" w:hAnsi="宋体" w:cs="宋体"/>
                <w:color w:val="000000"/>
                <w:kern w:val="0"/>
                <w:sz w:val="24"/>
                <w:szCs w:val="24"/>
              </w:rPr>
            </w:pPr>
            <w:proofErr w:type="gramStart"/>
            <w:r w:rsidRPr="00A772A0">
              <w:rPr>
                <w:rFonts w:ascii="宋体" w:eastAsia="宋体" w:hAnsi="宋体" w:cs="宋体" w:hint="eastAsia"/>
                <w:color w:val="000000"/>
                <w:kern w:val="0"/>
                <w:sz w:val="24"/>
                <w:szCs w:val="24"/>
              </w:rPr>
              <w:t>不</w:t>
            </w:r>
            <w:proofErr w:type="gramEnd"/>
            <w:r w:rsidRPr="00A772A0">
              <w:rPr>
                <w:rFonts w:ascii="宋体" w:eastAsia="宋体" w:hAnsi="宋体" w:cs="宋体" w:hint="eastAsia"/>
                <w:color w:val="000000"/>
                <w:kern w:val="0"/>
                <w:sz w:val="24"/>
                <w:szCs w:val="24"/>
              </w:rPr>
              <w:t>透水性</w:t>
            </w:r>
          </w:p>
        </w:tc>
        <w:tc>
          <w:tcPr>
            <w:tcW w:w="4508" w:type="dxa"/>
            <w:tcBorders>
              <w:top w:val="single" w:sz="4" w:space="0" w:color="auto"/>
              <w:left w:val="nil"/>
              <w:bottom w:val="single" w:sz="4" w:space="0" w:color="auto"/>
              <w:right w:val="single" w:sz="4" w:space="0" w:color="auto"/>
            </w:tcBorders>
          </w:tcPr>
          <w:p w:rsidR="00312274" w:rsidRPr="00A772A0" w:rsidRDefault="00804BA1" w:rsidP="00CA7A32">
            <w:pPr>
              <w:widowControl/>
              <w:jc w:val="left"/>
              <w:rPr>
                <w:rFonts w:ascii="宋体" w:eastAsia="宋体" w:hAnsi="宋体" w:cs="宋体"/>
                <w:color w:val="000000"/>
                <w:kern w:val="0"/>
                <w:sz w:val="24"/>
                <w:szCs w:val="24"/>
              </w:rPr>
            </w:pPr>
            <w:r w:rsidRPr="00A772A0">
              <w:rPr>
                <w:rFonts w:ascii="宋体" w:eastAsia="宋体" w:hAnsi="宋体" w:cs="宋体" w:hint="eastAsia"/>
                <w:color w:val="000000"/>
                <w:kern w:val="0"/>
                <w:sz w:val="24"/>
                <w:szCs w:val="24"/>
              </w:rPr>
              <w:t>《建筑防水卷材试验方法</w:t>
            </w:r>
            <w:r w:rsidRPr="00A772A0">
              <w:rPr>
                <w:rFonts w:ascii="宋体" w:eastAsia="宋体" w:hAnsi="宋体" w:cs="宋体"/>
                <w:color w:val="000000"/>
                <w:kern w:val="0"/>
                <w:sz w:val="24"/>
                <w:szCs w:val="24"/>
              </w:rPr>
              <w:t xml:space="preserve"> 第10部分：沥青和高分子防水卷材 不透水性》GB/T 328.10-2007（B法）</w:t>
            </w:r>
          </w:p>
        </w:tc>
      </w:tr>
      <w:tr w:rsidR="00312274" w:rsidRPr="00A772A0" w:rsidTr="009E4482">
        <w:trPr>
          <w:trHeight w:val="375"/>
        </w:trPr>
        <w:tc>
          <w:tcPr>
            <w:tcW w:w="2202" w:type="dxa"/>
            <w:vMerge/>
            <w:tcBorders>
              <w:top w:val="single" w:sz="4" w:space="0" w:color="auto"/>
              <w:left w:val="single" w:sz="4" w:space="0" w:color="auto"/>
              <w:bottom w:val="single" w:sz="4" w:space="0" w:color="auto"/>
              <w:right w:val="single" w:sz="4" w:space="0" w:color="auto"/>
            </w:tcBorders>
            <w:vAlign w:val="center"/>
            <w:hideMark/>
          </w:tcPr>
          <w:p w:rsidR="00312274" w:rsidRPr="00A772A0" w:rsidRDefault="00312274" w:rsidP="00312274">
            <w:pPr>
              <w:widowControl/>
              <w:jc w:val="left"/>
              <w:rPr>
                <w:rFonts w:ascii="宋体" w:eastAsia="宋体" w:hAnsi="宋体" w:cs="宋体"/>
                <w:color w:val="000000"/>
                <w:kern w:val="0"/>
                <w:sz w:val="24"/>
                <w:szCs w:val="24"/>
              </w:rPr>
            </w:pPr>
          </w:p>
        </w:tc>
        <w:tc>
          <w:tcPr>
            <w:tcW w:w="2074" w:type="dxa"/>
            <w:tcBorders>
              <w:top w:val="nil"/>
              <w:left w:val="nil"/>
              <w:bottom w:val="single" w:sz="4" w:space="0" w:color="auto"/>
              <w:right w:val="single" w:sz="4" w:space="0" w:color="auto"/>
            </w:tcBorders>
            <w:shd w:val="clear" w:color="auto" w:fill="auto"/>
            <w:vAlign w:val="center"/>
            <w:hideMark/>
          </w:tcPr>
          <w:p w:rsidR="00312274" w:rsidRPr="00A772A0" w:rsidRDefault="00312274" w:rsidP="00312274">
            <w:pPr>
              <w:widowControl/>
              <w:jc w:val="center"/>
              <w:rPr>
                <w:rFonts w:ascii="宋体" w:eastAsia="宋体" w:hAnsi="宋体" w:cs="宋体"/>
                <w:color w:val="000000"/>
                <w:kern w:val="0"/>
                <w:sz w:val="24"/>
                <w:szCs w:val="24"/>
              </w:rPr>
            </w:pPr>
            <w:r w:rsidRPr="00A772A0">
              <w:rPr>
                <w:rFonts w:ascii="宋体" w:eastAsia="宋体" w:hAnsi="宋体" w:cs="宋体" w:hint="eastAsia"/>
                <w:color w:val="000000"/>
                <w:kern w:val="0"/>
                <w:sz w:val="24"/>
                <w:szCs w:val="24"/>
              </w:rPr>
              <w:t>耐热性</w:t>
            </w:r>
          </w:p>
        </w:tc>
        <w:tc>
          <w:tcPr>
            <w:tcW w:w="4508" w:type="dxa"/>
            <w:tcBorders>
              <w:top w:val="single" w:sz="4" w:space="0" w:color="auto"/>
              <w:left w:val="nil"/>
              <w:bottom w:val="single" w:sz="4" w:space="0" w:color="auto"/>
              <w:right w:val="single" w:sz="4" w:space="0" w:color="auto"/>
            </w:tcBorders>
          </w:tcPr>
          <w:p w:rsidR="00312274" w:rsidRPr="00A772A0" w:rsidRDefault="00CA7A32" w:rsidP="00CA7A32">
            <w:pPr>
              <w:widowControl/>
              <w:jc w:val="left"/>
              <w:rPr>
                <w:rFonts w:ascii="宋体" w:eastAsia="宋体" w:hAnsi="宋体" w:cs="宋体"/>
                <w:color w:val="000000"/>
                <w:kern w:val="0"/>
                <w:sz w:val="24"/>
                <w:szCs w:val="24"/>
              </w:rPr>
            </w:pPr>
            <w:r w:rsidRPr="00A772A0">
              <w:rPr>
                <w:rFonts w:ascii="宋体" w:eastAsia="宋体" w:hAnsi="宋体" w:cs="宋体" w:hint="eastAsia"/>
                <w:color w:val="000000"/>
                <w:kern w:val="0"/>
                <w:sz w:val="24"/>
                <w:szCs w:val="24"/>
              </w:rPr>
              <w:t>《建筑防水卷材试验方法</w:t>
            </w:r>
            <w:r w:rsidRPr="00A772A0">
              <w:rPr>
                <w:rFonts w:ascii="宋体" w:eastAsia="宋体" w:hAnsi="宋体" w:cs="宋体"/>
                <w:color w:val="000000"/>
                <w:kern w:val="0"/>
                <w:sz w:val="24"/>
                <w:szCs w:val="24"/>
              </w:rPr>
              <w:t xml:space="preserve"> 第11部分： 沥青防水卷材 耐热性》GB/T 328.11-2007（B法）</w:t>
            </w:r>
          </w:p>
        </w:tc>
      </w:tr>
      <w:tr w:rsidR="00312274" w:rsidRPr="00A772A0" w:rsidTr="009E4482">
        <w:trPr>
          <w:trHeight w:val="375"/>
        </w:trPr>
        <w:tc>
          <w:tcPr>
            <w:tcW w:w="2202" w:type="dxa"/>
            <w:vMerge/>
            <w:tcBorders>
              <w:top w:val="single" w:sz="4" w:space="0" w:color="auto"/>
              <w:left w:val="single" w:sz="4" w:space="0" w:color="auto"/>
              <w:bottom w:val="single" w:sz="4" w:space="0" w:color="auto"/>
              <w:right w:val="single" w:sz="4" w:space="0" w:color="auto"/>
            </w:tcBorders>
            <w:vAlign w:val="center"/>
            <w:hideMark/>
          </w:tcPr>
          <w:p w:rsidR="00312274" w:rsidRPr="00A772A0" w:rsidRDefault="00312274" w:rsidP="00312274">
            <w:pPr>
              <w:widowControl/>
              <w:jc w:val="left"/>
              <w:rPr>
                <w:rFonts w:ascii="宋体" w:eastAsia="宋体" w:hAnsi="宋体" w:cs="宋体"/>
                <w:color w:val="000000"/>
                <w:kern w:val="0"/>
                <w:sz w:val="24"/>
                <w:szCs w:val="24"/>
              </w:rPr>
            </w:pPr>
          </w:p>
        </w:tc>
        <w:tc>
          <w:tcPr>
            <w:tcW w:w="2074" w:type="dxa"/>
            <w:tcBorders>
              <w:top w:val="nil"/>
              <w:left w:val="nil"/>
              <w:bottom w:val="single" w:sz="4" w:space="0" w:color="auto"/>
              <w:right w:val="single" w:sz="4" w:space="0" w:color="auto"/>
            </w:tcBorders>
            <w:shd w:val="clear" w:color="auto" w:fill="auto"/>
            <w:vAlign w:val="center"/>
            <w:hideMark/>
          </w:tcPr>
          <w:p w:rsidR="00312274" w:rsidRPr="00A772A0" w:rsidRDefault="00312274" w:rsidP="00312274">
            <w:pPr>
              <w:widowControl/>
              <w:jc w:val="center"/>
              <w:rPr>
                <w:rFonts w:ascii="宋体" w:eastAsia="宋体" w:hAnsi="宋体" w:cs="宋体"/>
                <w:color w:val="000000"/>
                <w:kern w:val="0"/>
                <w:sz w:val="24"/>
                <w:szCs w:val="24"/>
              </w:rPr>
            </w:pPr>
            <w:r w:rsidRPr="00A772A0">
              <w:rPr>
                <w:rFonts w:ascii="宋体" w:eastAsia="宋体" w:hAnsi="宋体" w:cs="宋体" w:hint="eastAsia"/>
                <w:color w:val="000000"/>
                <w:kern w:val="0"/>
                <w:sz w:val="24"/>
                <w:szCs w:val="24"/>
              </w:rPr>
              <w:t>低温柔性</w:t>
            </w:r>
          </w:p>
        </w:tc>
        <w:tc>
          <w:tcPr>
            <w:tcW w:w="4508" w:type="dxa"/>
            <w:tcBorders>
              <w:top w:val="single" w:sz="4" w:space="0" w:color="auto"/>
              <w:left w:val="nil"/>
              <w:bottom w:val="single" w:sz="4" w:space="0" w:color="auto"/>
              <w:right w:val="single" w:sz="4" w:space="0" w:color="auto"/>
            </w:tcBorders>
          </w:tcPr>
          <w:p w:rsidR="00312274" w:rsidRPr="00A772A0" w:rsidRDefault="00CA7A32" w:rsidP="00CA7A32">
            <w:pPr>
              <w:widowControl/>
              <w:jc w:val="left"/>
              <w:rPr>
                <w:rFonts w:ascii="宋体" w:eastAsia="宋体" w:hAnsi="宋体" w:cs="宋体"/>
                <w:color w:val="000000"/>
                <w:kern w:val="0"/>
                <w:sz w:val="24"/>
                <w:szCs w:val="24"/>
              </w:rPr>
            </w:pPr>
            <w:r w:rsidRPr="00A772A0">
              <w:rPr>
                <w:rFonts w:ascii="宋体" w:eastAsia="宋体" w:hAnsi="宋体" w:cs="宋体" w:hint="eastAsia"/>
                <w:color w:val="000000"/>
                <w:kern w:val="0"/>
                <w:sz w:val="24"/>
                <w:szCs w:val="24"/>
              </w:rPr>
              <w:t>《建筑防水卷材试验方法</w:t>
            </w:r>
            <w:r w:rsidRPr="00A772A0">
              <w:rPr>
                <w:rFonts w:ascii="宋体" w:eastAsia="宋体" w:hAnsi="宋体" w:cs="宋体"/>
                <w:color w:val="000000"/>
                <w:kern w:val="0"/>
                <w:sz w:val="24"/>
                <w:szCs w:val="24"/>
              </w:rPr>
              <w:t xml:space="preserve"> 第14部分 沥青防水卷材 低温柔性》GB/T328.14-2007</w:t>
            </w:r>
          </w:p>
        </w:tc>
      </w:tr>
    </w:tbl>
    <w:p w:rsidR="00E34F58" w:rsidRDefault="00E34F58" w:rsidP="000212E3">
      <w:pPr>
        <w:rPr>
          <w:rFonts w:ascii="宋体" w:eastAsia="宋体" w:hAnsi="宋体"/>
          <w:sz w:val="28"/>
          <w:szCs w:val="28"/>
        </w:rPr>
      </w:pPr>
    </w:p>
    <w:p w:rsidR="00CD3AD1" w:rsidRPr="00A772A0" w:rsidRDefault="00B70116" w:rsidP="000212E3">
      <w:pPr>
        <w:rPr>
          <w:rFonts w:ascii="宋体" w:eastAsia="宋体" w:hAnsi="宋体"/>
          <w:sz w:val="28"/>
          <w:szCs w:val="28"/>
        </w:rPr>
      </w:pPr>
      <w:r w:rsidRPr="00A772A0">
        <w:rPr>
          <w:rFonts w:ascii="宋体" w:eastAsia="宋体" w:hAnsi="宋体"/>
          <w:sz w:val="28"/>
          <w:szCs w:val="28"/>
        </w:rPr>
        <w:t>6</w:t>
      </w:r>
      <w:r w:rsidR="000212E3" w:rsidRPr="00A772A0">
        <w:rPr>
          <w:rFonts w:ascii="宋体" w:eastAsia="宋体" w:hAnsi="宋体" w:hint="eastAsia"/>
          <w:sz w:val="28"/>
          <w:szCs w:val="28"/>
        </w:rPr>
        <w:t>）</w:t>
      </w:r>
      <w:r w:rsidRPr="00A772A0">
        <w:rPr>
          <w:rFonts w:ascii="宋体" w:eastAsia="宋体" w:hAnsi="宋体" w:hint="eastAsia"/>
          <w:sz w:val="28"/>
          <w:szCs w:val="28"/>
        </w:rPr>
        <w:t>聚氨酯防水涂料</w:t>
      </w:r>
    </w:p>
    <w:p w:rsidR="00CA23DA" w:rsidRPr="00A772A0" w:rsidRDefault="00CA23DA" w:rsidP="00CA23DA">
      <w:pPr>
        <w:widowControl/>
        <w:spacing w:line="320" w:lineRule="exact"/>
        <w:rPr>
          <w:rFonts w:ascii="宋体" w:eastAsia="宋体" w:hAnsi="宋体" w:cs="宋体"/>
          <w:szCs w:val="21"/>
        </w:rPr>
      </w:pPr>
      <w:r w:rsidRPr="00A772A0">
        <w:rPr>
          <w:rFonts w:ascii="宋体" w:eastAsia="宋体" w:hAnsi="宋体" w:hint="eastAsia"/>
          <w:sz w:val="28"/>
          <w:szCs w:val="28"/>
        </w:rPr>
        <w:t>评定</w:t>
      </w:r>
      <w:r w:rsidRPr="00A772A0">
        <w:rPr>
          <w:rFonts w:ascii="宋体" w:eastAsia="宋体" w:hAnsi="宋体"/>
          <w:sz w:val="28"/>
          <w:szCs w:val="28"/>
        </w:rPr>
        <w:t>依据：</w:t>
      </w:r>
      <w:r w:rsidR="00DE69A4" w:rsidRPr="00A772A0">
        <w:rPr>
          <w:rFonts w:ascii="宋体" w:eastAsia="宋体" w:hAnsi="宋体"/>
          <w:sz w:val="28"/>
          <w:szCs w:val="28"/>
        </w:rPr>
        <w:t xml:space="preserve">GB/T 19250-2013 </w:t>
      </w:r>
      <w:r w:rsidR="00DE69A4" w:rsidRPr="00A772A0">
        <w:rPr>
          <w:rFonts w:ascii="宋体" w:eastAsia="宋体" w:hAnsi="宋体" w:hint="eastAsia"/>
          <w:sz w:val="28"/>
          <w:szCs w:val="28"/>
        </w:rPr>
        <w:t>《</w:t>
      </w:r>
      <w:r w:rsidR="00DE69A4" w:rsidRPr="00A772A0">
        <w:rPr>
          <w:rFonts w:ascii="宋体" w:eastAsia="宋体" w:hAnsi="宋体"/>
          <w:sz w:val="28"/>
          <w:szCs w:val="28"/>
        </w:rPr>
        <w:t>聚氨酯防水涂料</w:t>
      </w:r>
      <w:r w:rsidR="00DE69A4" w:rsidRPr="00A772A0">
        <w:rPr>
          <w:rFonts w:ascii="宋体" w:eastAsia="宋体" w:hAnsi="宋体" w:hint="eastAsia"/>
          <w:sz w:val="28"/>
          <w:szCs w:val="28"/>
        </w:rPr>
        <w:t>》</w:t>
      </w:r>
    </w:p>
    <w:tbl>
      <w:tblPr>
        <w:tblW w:w="8784" w:type="dxa"/>
        <w:tblLook w:val="04A0"/>
      </w:tblPr>
      <w:tblGrid>
        <w:gridCol w:w="2202"/>
        <w:gridCol w:w="1762"/>
        <w:gridCol w:w="4820"/>
      </w:tblGrid>
      <w:tr w:rsidR="00CD3AD1" w:rsidRPr="00A772A0" w:rsidTr="00DE69A4">
        <w:trPr>
          <w:trHeight w:val="408"/>
        </w:trPr>
        <w:tc>
          <w:tcPr>
            <w:tcW w:w="2202" w:type="dxa"/>
            <w:tcBorders>
              <w:top w:val="single" w:sz="4" w:space="0" w:color="auto"/>
              <w:left w:val="single" w:sz="4" w:space="0" w:color="auto"/>
              <w:bottom w:val="single" w:sz="4" w:space="0" w:color="auto"/>
              <w:right w:val="single" w:sz="4" w:space="0" w:color="auto"/>
            </w:tcBorders>
            <w:shd w:val="clear" w:color="auto" w:fill="auto"/>
            <w:vAlign w:val="center"/>
          </w:tcPr>
          <w:p w:rsidR="00CD3AD1" w:rsidRPr="00A772A0" w:rsidRDefault="00CD3AD1" w:rsidP="00FB7EE4">
            <w:pPr>
              <w:widowControl/>
              <w:jc w:val="center"/>
              <w:rPr>
                <w:rFonts w:ascii="宋体" w:eastAsia="宋体" w:hAnsi="宋体" w:cs="宋体"/>
                <w:color w:val="000000"/>
                <w:kern w:val="0"/>
                <w:sz w:val="28"/>
                <w:szCs w:val="28"/>
              </w:rPr>
            </w:pPr>
            <w:r w:rsidRPr="00A772A0">
              <w:rPr>
                <w:rFonts w:ascii="宋体" w:eastAsia="宋体" w:hAnsi="宋体" w:cs="宋体" w:hint="eastAsia"/>
                <w:color w:val="000000"/>
                <w:kern w:val="0"/>
                <w:sz w:val="28"/>
                <w:szCs w:val="28"/>
              </w:rPr>
              <w:t>检测项目</w:t>
            </w:r>
          </w:p>
        </w:tc>
        <w:tc>
          <w:tcPr>
            <w:tcW w:w="1762" w:type="dxa"/>
            <w:tcBorders>
              <w:top w:val="single" w:sz="4" w:space="0" w:color="auto"/>
              <w:left w:val="nil"/>
              <w:bottom w:val="single" w:sz="4" w:space="0" w:color="auto"/>
              <w:right w:val="single" w:sz="4" w:space="0" w:color="auto"/>
            </w:tcBorders>
            <w:shd w:val="clear" w:color="auto" w:fill="auto"/>
            <w:vAlign w:val="center"/>
          </w:tcPr>
          <w:p w:rsidR="00CD3AD1" w:rsidRPr="00A772A0" w:rsidRDefault="00CD3AD1" w:rsidP="00FB7EE4">
            <w:pPr>
              <w:widowControl/>
              <w:jc w:val="center"/>
              <w:rPr>
                <w:rFonts w:ascii="宋体" w:eastAsia="宋体" w:hAnsi="宋体" w:cs="宋体"/>
                <w:color w:val="000000"/>
                <w:kern w:val="0"/>
                <w:sz w:val="28"/>
                <w:szCs w:val="28"/>
              </w:rPr>
            </w:pPr>
            <w:r w:rsidRPr="00A772A0">
              <w:rPr>
                <w:rFonts w:ascii="宋体" w:eastAsia="宋体" w:hAnsi="宋体" w:cs="宋体" w:hint="eastAsia"/>
                <w:color w:val="000000"/>
                <w:kern w:val="0"/>
                <w:sz w:val="28"/>
                <w:szCs w:val="28"/>
              </w:rPr>
              <w:t>检测明细</w:t>
            </w:r>
          </w:p>
        </w:tc>
        <w:tc>
          <w:tcPr>
            <w:tcW w:w="4820" w:type="dxa"/>
            <w:tcBorders>
              <w:top w:val="single" w:sz="4" w:space="0" w:color="auto"/>
              <w:left w:val="nil"/>
              <w:bottom w:val="single" w:sz="4" w:space="0" w:color="auto"/>
              <w:right w:val="single" w:sz="4" w:space="0" w:color="auto"/>
            </w:tcBorders>
          </w:tcPr>
          <w:p w:rsidR="00CD3AD1" w:rsidRPr="00A772A0" w:rsidRDefault="00CD3AD1" w:rsidP="00FB7EE4">
            <w:pPr>
              <w:widowControl/>
              <w:jc w:val="center"/>
              <w:rPr>
                <w:rFonts w:ascii="宋体" w:eastAsia="宋体" w:hAnsi="宋体" w:cs="宋体"/>
                <w:color w:val="000000"/>
                <w:kern w:val="0"/>
                <w:sz w:val="28"/>
                <w:szCs w:val="28"/>
              </w:rPr>
            </w:pPr>
            <w:r w:rsidRPr="00A772A0">
              <w:rPr>
                <w:rFonts w:ascii="宋体" w:eastAsia="宋体" w:hAnsi="宋体" w:hint="eastAsia"/>
                <w:sz w:val="28"/>
                <w:szCs w:val="28"/>
              </w:rPr>
              <w:t>规范标准</w:t>
            </w:r>
          </w:p>
        </w:tc>
      </w:tr>
      <w:tr w:rsidR="00CD3AD1" w:rsidRPr="00A772A0" w:rsidTr="00FB48D6">
        <w:trPr>
          <w:trHeight w:val="375"/>
        </w:trPr>
        <w:tc>
          <w:tcPr>
            <w:tcW w:w="2202" w:type="dxa"/>
            <w:vMerge w:val="restart"/>
            <w:tcBorders>
              <w:top w:val="single" w:sz="4" w:space="0" w:color="auto"/>
              <w:left w:val="single" w:sz="4" w:space="0" w:color="auto"/>
              <w:bottom w:val="single" w:sz="4" w:space="0" w:color="auto"/>
              <w:right w:val="single" w:sz="4" w:space="0" w:color="auto"/>
            </w:tcBorders>
            <w:vAlign w:val="center"/>
            <w:hideMark/>
          </w:tcPr>
          <w:p w:rsidR="00CD3AD1" w:rsidRPr="00A772A0" w:rsidRDefault="00CD3AD1" w:rsidP="00CD3AD1">
            <w:pPr>
              <w:widowControl/>
              <w:jc w:val="left"/>
              <w:rPr>
                <w:rFonts w:ascii="宋体" w:eastAsia="宋体" w:hAnsi="宋体" w:cs="宋体"/>
                <w:color w:val="000000"/>
                <w:kern w:val="0"/>
                <w:sz w:val="28"/>
                <w:szCs w:val="28"/>
              </w:rPr>
            </w:pPr>
            <w:r w:rsidRPr="00A772A0">
              <w:rPr>
                <w:rFonts w:ascii="宋体" w:eastAsia="宋体" w:hAnsi="宋体" w:cs="宋体" w:hint="eastAsia"/>
                <w:color w:val="000000"/>
                <w:kern w:val="0"/>
                <w:sz w:val="28"/>
                <w:szCs w:val="28"/>
              </w:rPr>
              <w:t>聚氨酯防水涂料</w:t>
            </w:r>
          </w:p>
        </w:tc>
        <w:tc>
          <w:tcPr>
            <w:tcW w:w="1762" w:type="dxa"/>
            <w:tcBorders>
              <w:top w:val="single" w:sz="4" w:space="0" w:color="auto"/>
              <w:left w:val="nil"/>
              <w:bottom w:val="single" w:sz="4" w:space="0" w:color="auto"/>
              <w:right w:val="single" w:sz="4" w:space="0" w:color="000000"/>
            </w:tcBorders>
            <w:vAlign w:val="center"/>
            <w:hideMark/>
          </w:tcPr>
          <w:p w:rsidR="00CD3AD1" w:rsidRPr="00A772A0" w:rsidRDefault="00CD3AD1" w:rsidP="00CD3AD1">
            <w:pPr>
              <w:jc w:val="center"/>
              <w:rPr>
                <w:rFonts w:ascii="宋体" w:eastAsia="宋体" w:hAnsi="宋体" w:cs="宋体"/>
                <w:sz w:val="28"/>
                <w:szCs w:val="28"/>
              </w:rPr>
            </w:pPr>
            <w:r w:rsidRPr="00A772A0">
              <w:rPr>
                <w:rFonts w:ascii="宋体" w:eastAsia="宋体" w:hAnsi="宋体" w:hint="eastAsia"/>
                <w:sz w:val="28"/>
                <w:szCs w:val="28"/>
              </w:rPr>
              <w:t>固体含量</w:t>
            </w:r>
          </w:p>
        </w:tc>
        <w:tc>
          <w:tcPr>
            <w:tcW w:w="4820" w:type="dxa"/>
            <w:tcBorders>
              <w:top w:val="single" w:sz="4" w:space="0" w:color="auto"/>
              <w:left w:val="nil"/>
              <w:bottom w:val="single" w:sz="4" w:space="0" w:color="auto"/>
              <w:right w:val="single" w:sz="4" w:space="0" w:color="000000"/>
            </w:tcBorders>
            <w:vAlign w:val="center"/>
          </w:tcPr>
          <w:p w:rsidR="00CD3AD1" w:rsidRPr="00A772A0" w:rsidRDefault="00CD3AD1" w:rsidP="00CD3AD1">
            <w:pPr>
              <w:spacing w:line="260" w:lineRule="exact"/>
              <w:jc w:val="left"/>
              <w:rPr>
                <w:rFonts w:ascii="宋体" w:eastAsia="宋体" w:hAnsi="宋体"/>
                <w:sz w:val="22"/>
                <w:szCs w:val="28"/>
              </w:rPr>
            </w:pPr>
            <w:r w:rsidRPr="00A772A0">
              <w:rPr>
                <w:rFonts w:ascii="宋体" w:eastAsia="宋体" w:hAnsi="宋体" w:hint="eastAsia"/>
                <w:sz w:val="22"/>
                <w:szCs w:val="28"/>
              </w:rPr>
              <w:t>《聚氨酯防水涂料》GB/T19250-2013第5条</w:t>
            </w:r>
          </w:p>
        </w:tc>
      </w:tr>
      <w:tr w:rsidR="00CD3AD1" w:rsidRPr="00A772A0" w:rsidTr="00FB48D6">
        <w:trPr>
          <w:trHeight w:val="375"/>
        </w:trPr>
        <w:tc>
          <w:tcPr>
            <w:tcW w:w="2202" w:type="dxa"/>
            <w:vMerge/>
            <w:tcBorders>
              <w:top w:val="single" w:sz="4" w:space="0" w:color="auto"/>
              <w:left w:val="single" w:sz="4" w:space="0" w:color="auto"/>
              <w:bottom w:val="single" w:sz="4" w:space="0" w:color="auto"/>
              <w:right w:val="single" w:sz="4" w:space="0" w:color="auto"/>
            </w:tcBorders>
            <w:vAlign w:val="center"/>
            <w:hideMark/>
          </w:tcPr>
          <w:p w:rsidR="00CD3AD1" w:rsidRPr="00A772A0" w:rsidRDefault="00CD3AD1" w:rsidP="00CD3AD1">
            <w:pPr>
              <w:widowControl/>
              <w:jc w:val="left"/>
              <w:rPr>
                <w:rFonts w:ascii="宋体" w:eastAsia="宋体" w:hAnsi="宋体" w:cs="宋体"/>
                <w:color w:val="000000"/>
                <w:kern w:val="0"/>
                <w:sz w:val="28"/>
                <w:szCs w:val="28"/>
              </w:rPr>
            </w:pPr>
          </w:p>
        </w:tc>
        <w:tc>
          <w:tcPr>
            <w:tcW w:w="1762" w:type="dxa"/>
            <w:tcBorders>
              <w:top w:val="single" w:sz="4" w:space="0" w:color="auto"/>
              <w:left w:val="nil"/>
              <w:bottom w:val="single" w:sz="4" w:space="0" w:color="auto"/>
              <w:right w:val="single" w:sz="4" w:space="0" w:color="000000"/>
            </w:tcBorders>
            <w:vAlign w:val="center"/>
            <w:hideMark/>
          </w:tcPr>
          <w:p w:rsidR="00CD3AD1" w:rsidRPr="00A772A0" w:rsidRDefault="00CD3AD1" w:rsidP="00CD3AD1">
            <w:pPr>
              <w:jc w:val="center"/>
              <w:rPr>
                <w:rFonts w:ascii="宋体" w:eastAsia="宋体" w:hAnsi="宋体" w:cs="宋体"/>
                <w:sz w:val="28"/>
                <w:szCs w:val="28"/>
              </w:rPr>
            </w:pPr>
            <w:r w:rsidRPr="00A772A0">
              <w:rPr>
                <w:rFonts w:ascii="宋体" w:eastAsia="宋体" w:hAnsi="宋体" w:hint="eastAsia"/>
                <w:sz w:val="28"/>
                <w:szCs w:val="28"/>
              </w:rPr>
              <w:t>拉伸性能</w:t>
            </w:r>
          </w:p>
        </w:tc>
        <w:tc>
          <w:tcPr>
            <w:tcW w:w="4820" w:type="dxa"/>
            <w:tcBorders>
              <w:top w:val="single" w:sz="4" w:space="0" w:color="auto"/>
              <w:left w:val="nil"/>
              <w:bottom w:val="single" w:sz="4" w:space="0" w:color="auto"/>
              <w:right w:val="single" w:sz="4" w:space="0" w:color="000000"/>
            </w:tcBorders>
            <w:vAlign w:val="center"/>
          </w:tcPr>
          <w:p w:rsidR="00CD3AD1" w:rsidRPr="00A772A0" w:rsidRDefault="00CD3AD1" w:rsidP="00CD3AD1">
            <w:pPr>
              <w:spacing w:line="260" w:lineRule="exact"/>
              <w:jc w:val="left"/>
              <w:rPr>
                <w:rFonts w:ascii="宋体" w:eastAsia="宋体" w:hAnsi="宋体"/>
                <w:sz w:val="22"/>
                <w:szCs w:val="28"/>
              </w:rPr>
            </w:pPr>
            <w:r w:rsidRPr="00A772A0">
              <w:rPr>
                <w:rFonts w:ascii="宋体" w:eastAsia="宋体" w:hAnsi="宋体" w:hint="eastAsia"/>
                <w:sz w:val="22"/>
                <w:szCs w:val="28"/>
              </w:rPr>
              <w:t>《聚氨酯防水涂料》GB/T19250-2013第6.9条</w:t>
            </w:r>
            <w:r w:rsidRPr="00A772A0">
              <w:rPr>
                <w:rFonts w:ascii="宋体" w:eastAsia="宋体" w:hAnsi="宋体" w:hint="eastAsia"/>
                <w:sz w:val="22"/>
                <w:szCs w:val="28"/>
              </w:rPr>
              <w:br/>
              <w:t>《建筑防水涂料试验方法》</w:t>
            </w:r>
            <w:r w:rsidRPr="00A772A0">
              <w:rPr>
                <w:rFonts w:ascii="宋体" w:eastAsia="宋体" w:hAnsi="宋体" w:hint="eastAsia"/>
                <w:sz w:val="22"/>
                <w:szCs w:val="28"/>
              </w:rPr>
              <w:br/>
              <w:t>GB/T16777-2008第9.2.1条</w:t>
            </w:r>
          </w:p>
        </w:tc>
      </w:tr>
      <w:tr w:rsidR="00CD3AD1" w:rsidRPr="00A772A0" w:rsidTr="00FB48D6">
        <w:trPr>
          <w:trHeight w:val="375"/>
        </w:trPr>
        <w:tc>
          <w:tcPr>
            <w:tcW w:w="2202" w:type="dxa"/>
            <w:vMerge/>
            <w:tcBorders>
              <w:top w:val="single" w:sz="4" w:space="0" w:color="auto"/>
              <w:left w:val="single" w:sz="4" w:space="0" w:color="auto"/>
              <w:bottom w:val="single" w:sz="4" w:space="0" w:color="auto"/>
              <w:right w:val="single" w:sz="4" w:space="0" w:color="auto"/>
            </w:tcBorders>
            <w:vAlign w:val="center"/>
            <w:hideMark/>
          </w:tcPr>
          <w:p w:rsidR="00CD3AD1" w:rsidRPr="00A772A0" w:rsidRDefault="00CD3AD1" w:rsidP="00CD3AD1">
            <w:pPr>
              <w:widowControl/>
              <w:jc w:val="left"/>
              <w:rPr>
                <w:rFonts w:ascii="宋体" w:eastAsia="宋体" w:hAnsi="宋体" w:cs="宋体"/>
                <w:color w:val="000000"/>
                <w:kern w:val="0"/>
                <w:sz w:val="28"/>
                <w:szCs w:val="28"/>
              </w:rPr>
            </w:pPr>
          </w:p>
        </w:tc>
        <w:tc>
          <w:tcPr>
            <w:tcW w:w="1762" w:type="dxa"/>
            <w:tcBorders>
              <w:top w:val="single" w:sz="4" w:space="0" w:color="auto"/>
              <w:left w:val="nil"/>
              <w:bottom w:val="single" w:sz="4" w:space="0" w:color="auto"/>
              <w:right w:val="single" w:sz="4" w:space="0" w:color="000000"/>
            </w:tcBorders>
            <w:vAlign w:val="center"/>
            <w:hideMark/>
          </w:tcPr>
          <w:p w:rsidR="00CD3AD1" w:rsidRPr="00A772A0" w:rsidRDefault="00CD3AD1" w:rsidP="00CD3AD1">
            <w:pPr>
              <w:jc w:val="center"/>
              <w:rPr>
                <w:rFonts w:ascii="宋体" w:eastAsia="宋体" w:hAnsi="宋体" w:cs="宋体"/>
                <w:sz w:val="28"/>
                <w:szCs w:val="28"/>
              </w:rPr>
            </w:pPr>
            <w:r w:rsidRPr="00A772A0">
              <w:rPr>
                <w:rFonts w:ascii="宋体" w:eastAsia="宋体" w:hAnsi="宋体" w:hint="eastAsia"/>
                <w:sz w:val="28"/>
                <w:szCs w:val="28"/>
              </w:rPr>
              <w:t>低温弯折性</w:t>
            </w:r>
          </w:p>
        </w:tc>
        <w:tc>
          <w:tcPr>
            <w:tcW w:w="4820" w:type="dxa"/>
            <w:tcBorders>
              <w:top w:val="single" w:sz="4" w:space="0" w:color="auto"/>
              <w:left w:val="nil"/>
              <w:bottom w:val="single" w:sz="4" w:space="0" w:color="auto"/>
              <w:right w:val="single" w:sz="4" w:space="0" w:color="000000"/>
            </w:tcBorders>
            <w:vAlign w:val="center"/>
          </w:tcPr>
          <w:p w:rsidR="00CD3AD1" w:rsidRPr="00A772A0" w:rsidRDefault="00CD3AD1" w:rsidP="00CD3AD1">
            <w:pPr>
              <w:spacing w:line="260" w:lineRule="exact"/>
              <w:jc w:val="left"/>
              <w:rPr>
                <w:rFonts w:ascii="宋体" w:eastAsia="宋体" w:hAnsi="宋体"/>
                <w:sz w:val="22"/>
                <w:szCs w:val="28"/>
              </w:rPr>
            </w:pPr>
            <w:r w:rsidRPr="00A772A0">
              <w:rPr>
                <w:rFonts w:ascii="宋体" w:eastAsia="宋体" w:hAnsi="宋体" w:hint="eastAsia"/>
                <w:sz w:val="22"/>
                <w:szCs w:val="28"/>
              </w:rPr>
              <w:t>《聚氨酯防水涂料》GB/T19250-2013第6.11条</w:t>
            </w:r>
            <w:r w:rsidRPr="00A772A0">
              <w:rPr>
                <w:rFonts w:ascii="宋体" w:eastAsia="宋体" w:hAnsi="宋体" w:hint="eastAsia"/>
                <w:sz w:val="22"/>
                <w:szCs w:val="28"/>
              </w:rPr>
              <w:br/>
              <w:t>《建筑防水涂料试验方法》</w:t>
            </w:r>
            <w:r w:rsidRPr="00A772A0">
              <w:rPr>
                <w:rFonts w:ascii="宋体" w:eastAsia="宋体" w:hAnsi="宋体" w:hint="eastAsia"/>
                <w:sz w:val="22"/>
                <w:szCs w:val="28"/>
              </w:rPr>
              <w:br/>
              <w:t>GB/T16777-2008第14.2.1条</w:t>
            </w:r>
          </w:p>
        </w:tc>
      </w:tr>
      <w:tr w:rsidR="00CD3AD1" w:rsidRPr="00A772A0" w:rsidTr="00FB48D6">
        <w:trPr>
          <w:trHeight w:val="375"/>
        </w:trPr>
        <w:tc>
          <w:tcPr>
            <w:tcW w:w="2202" w:type="dxa"/>
            <w:vMerge/>
            <w:tcBorders>
              <w:top w:val="single" w:sz="4" w:space="0" w:color="auto"/>
              <w:left w:val="single" w:sz="4" w:space="0" w:color="auto"/>
              <w:bottom w:val="single" w:sz="4" w:space="0" w:color="auto"/>
              <w:right w:val="single" w:sz="4" w:space="0" w:color="auto"/>
            </w:tcBorders>
            <w:vAlign w:val="center"/>
            <w:hideMark/>
          </w:tcPr>
          <w:p w:rsidR="00CD3AD1" w:rsidRPr="00A772A0" w:rsidRDefault="00CD3AD1" w:rsidP="00CD3AD1">
            <w:pPr>
              <w:widowControl/>
              <w:jc w:val="left"/>
              <w:rPr>
                <w:rFonts w:ascii="宋体" w:eastAsia="宋体" w:hAnsi="宋体" w:cs="宋体"/>
                <w:color w:val="000000"/>
                <w:kern w:val="0"/>
                <w:sz w:val="28"/>
                <w:szCs w:val="28"/>
              </w:rPr>
            </w:pPr>
          </w:p>
        </w:tc>
        <w:tc>
          <w:tcPr>
            <w:tcW w:w="1762" w:type="dxa"/>
            <w:tcBorders>
              <w:top w:val="nil"/>
              <w:left w:val="nil"/>
              <w:bottom w:val="single" w:sz="4" w:space="0" w:color="auto"/>
              <w:right w:val="single" w:sz="4" w:space="0" w:color="000000"/>
            </w:tcBorders>
            <w:vAlign w:val="center"/>
            <w:hideMark/>
          </w:tcPr>
          <w:p w:rsidR="00CD3AD1" w:rsidRPr="00A772A0" w:rsidRDefault="00CD3AD1" w:rsidP="00CD3AD1">
            <w:pPr>
              <w:jc w:val="center"/>
              <w:rPr>
                <w:rFonts w:ascii="宋体" w:eastAsia="宋体" w:hAnsi="宋体" w:cs="宋体"/>
                <w:sz w:val="28"/>
                <w:szCs w:val="28"/>
              </w:rPr>
            </w:pPr>
            <w:proofErr w:type="gramStart"/>
            <w:r w:rsidRPr="00A772A0">
              <w:rPr>
                <w:rFonts w:ascii="宋体" w:eastAsia="宋体" w:hAnsi="宋体" w:hint="eastAsia"/>
                <w:sz w:val="28"/>
                <w:szCs w:val="28"/>
              </w:rPr>
              <w:t>不</w:t>
            </w:r>
            <w:proofErr w:type="gramEnd"/>
            <w:r w:rsidRPr="00A772A0">
              <w:rPr>
                <w:rFonts w:ascii="宋体" w:eastAsia="宋体" w:hAnsi="宋体" w:hint="eastAsia"/>
                <w:sz w:val="28"/>
                <w:szCs w:val="28"/>
              </w:rPr>
              <w:t>透水性</w:t>
            </w:r>
          </w:p>
        </w:tc>
        <w:tc>
          <w:tcPr>
            <w:tcW w:w="4820" w:type="dxa"/>
            <w:tcBorders>
              <w:top w:val="nil"/>
              <w:left w:val="nil"/>
              <w:bottom w:val="single" w:sz="4" w:space="0" w:color="auto"/>
              <w:right w:val="single" w:sz="4" w:space="0" w:color="000000"/>
            </w:tcBorders>
            <w:vAlign w:val="center"/>
          </w:tcPr>
          <w:p w:rsidR="00CD3AD1" w:rsidRPr="00A772A0" w:rsidRDefault="00CD3AD1" w:rsidP="00CD3AD1">
            <w:pPr>
              <w:spacing w:line="260" w:lineRule="exact"/>
              <w:jc w:val="left"/>
              <w:rPr>
                <w:rFonts w:ascii="宋体" w:eastAsia="宋体" w:hAnsi="宋体"/>
                <w:sz w:val="22"/>
                <w:szCs w:val="28"/>
              </w:rPr>
            </w:pPr>
            <w:r w:rsidRPr="00A772A0">
              <w:rPr>
                <w:rFonts w:ascii="宋体" w:eastAsia="宋体" w:hAnsi="宋体" w:hint="eastAsia"/>
                <w:sz w:val="22"/>
                <w:szCs w:val="28"/>
              </w:rPr>
              <w:t>《聚氨酯防水涂料》GB/T19250-2013第6.12条</w:t>
            </w:r>
            <w:r w:rsidRPr="00A772A0">
              <w:rPr>
                <w:rFonts w:ascii="宋体" w:eastAsia="宋体" w:hAnsi="宋体" w:hint="eastAsia"/>
                <w:sz w:val="22"/>
                <w:szCs w:val="28"/>
              </w:rPr>
              <w:br/>
              <w:t>《建筑防水涂料试验方法》GB/T16777-2008第15条</w:t>
            </w:r>
          </w:p>
        </w:tc>
      </w:tr>
    </w:tbl>
    <w:p w:rsidR="00E2123F" w:rsidRDefault="00E2123F" w:rsidP="000212E3">
      <w:pPr>
        <w:rPr>
          <w:rFonts w:ascii="宋体" w:eastAsia="宋体" w:hAnsi="宋体"/>
          <w:sz w:val="28"/>
          <w:szCs w:val="28"/>
        </w:rPr>
      </w:pPr>
    </w:p>
    <w:p w:rsidR="00B70116" w:rsidRPr="00A772A0" w:rsidRDefault="00E204BB" w:rsidP="000212E3">
      <w:pPr>
        <w:rPr>
          <w:rFonts w:ascii="宋体" w:eastAsia="宋体" w:hAnsi="宋体"/>
          <w:sz w:val="28"/>
          <w:szCs w:val="28"/>
        </w:rPr>
      </w:pPr>
      <w:r w:rsidRPr="00A772A0">
        <w:rPr>
          <w:rFonts w:ascii="宋体" w:eastAsia="宋体" w:hAnsi="宋体"/>
          <w:sz w:val="28"/>
          <w:szCs w:val="28"/>
        </w:rPr>
        <w:t>7</w:t>
      </w:r>
      <w:r w:rsidRPr="00A772A0">
        <w:rPr>
          <w:rFonts w:ascii="宋体" w:eastAsia="宋体" w:hAnsi="宋体" w:hint="eastAsia"/>
          <w:sz w:val="28"/>
          <w:szCs w:val="28"/>
        </w:rPr>
        <w:t>）暖气片（散热器）</w:t>
      </w:r>
    </w:p>
    <w:tbl>
      <w:tblPr>
        <w:tblW w:w="8926" w:type="dxa"/>
        <w:tblLook w:val="04A0"/>
      </w:tblPr>
      <w:tblGrid>
        <w:gridCol w:w="2202"/>
        <w:gridCol w:w="1762"/>
        <w:gridCol w:w="4962"/>
      </w:tblGrid>
      <w:tr w:rsidR="00E204BB" w:rsidRPr="00A772A0" w:rsidTr="00E34F58">
        <w:trPr>
          <w:trHeight w:val="375"/>
        </w:trPr>
        <w:tc>
          <w:tcPr>
            <w:tcW w:w="2202" w:type="dxa"/>
            <w:tcBorders>
              <w:top w:val="single" w:sz="4" w:space="0" w:color="auto"/>
              <w:left w:val="single" w:sz="4" w:space="0" w:color="auto"/>
              <w:bottom w:val="single" w:sz="4" w:space="0" w:color="auto"/>
              <w:right w:val="single" w:sz="4" w:space="0" w:color="auto"/>
            </w:tcBorders>
            <w:shd w:val="clear" w:color="auto" w:fill="auto"/>
            <w:vAlign w:val="center"/>
          </w:tcPr>
          <w:p w:rsidR="00E204BB" w:rsidRPr="00A772A0" w:rsidRDefault="00E204BB" w:rsidP="00FB7EE4">
            <w:pPr>
              <w:widowControl/>
              <w:jc w:val="center"/>
              <w:rPr>
                <w:rFonts w:ascii="宋体" w:eastAsia="宋体" w:hAnsi="宋体" w:cs="宋体"/>
                <w:color w:val="000000"/>
                <w:kern w:val="0"/>
                <w:sz w:val="28"/>
                <w:szCs w:val="28"/>
              </w:rPr>
            </w:pPr>
            <w:r w:rsidRPr="00A772A0">
              <w:rPr>
                <w:rFonts w:ascii="宋体" w:eastAsia="宋体" w:hAnsi="宋体" w:cs="宋体" w:hint="eastAsia"/>
                <w:color w:val="000000"/>
                <w:kern w:val="0"/>
                <w:sz w:val="28"/>
                <w:szCs w:val="28"/>
              </w:rPr>
              <w:t>检测项目</w:t>
            </w:r>
          </w:p>
        </w:tc>
        <w:tc>
          <w:tcPr>
            <w:tcW w:w="1762" w:type="dxa"/>
            <w:tcBorders>
              <w:top w:val="single" w:sz="4" w:space="0" w:color="auto"/>
              <w:left w:val="nil"/>
              <w:bottom w:val="single" w:sz="4" w:space="0" w:color="auto"/>
              <w:right w:val="single" w:sz="4" w:space="0" w:color="auto"/>
            </w:tcBorders>
            <w:shd w:val="clear" w:color="auto" w:fill="auto"/>
            <w:vAlign w:val="center"/>
          </w:tcPr>
          <w:p w:rsidR="00E204BB" w:rsidRPr="00A772A0" w:rsidRDefault="00E204BB" w:rsidP="00FB7EE4">
            <w:pPr>
              <w:widowControl/>
              <w:jc w:val="center"/>
              <w:rPr>
                <w:rFonts w:ascii="宋体" w:eastAsia="宋体" w:hAnsi="宋体" w:cs="宋体"/>
                <w:color w:val="000000"/>
                <w:kern w:val="0"/>
                <w:sz w:val="28"/>
                <w:szCs w:val="28"/>
              </w:rPr>
            </w:pPr>
            <w:r w:rsidRPr="00A772A0">
              <w:rPr>
                <w:rFonts w:ascii="宋体" w:eastAsia="宋体" w:hAnsi="宋体" w:cs="宋体" w:hint="eastAsia"/>
                <w:color w:val="000000"/>
                <w:kern w:val="0"/>
                <w:sz w:val="28"/>
                <w:szCs w:val="28"/>
              </w:rPr>
              <w:t>检测明细</w:t>
            </w:r>
          </w:p>
        </w:tc>
        <w:tc>
          <w:tcPr>
            <w:tcW w:w="4962" w:type="dxa"/>
            <w:tcBorders>
              <w:top w:val="single" w:sz="4" w:space="0" w:color="auto"/>
              <w:left w:val="nil"/>
              <w:bottom w:val="single" w:sz="4" w:space="0" w:color="auto"/>
              <w:right w:val="single" w:sz="4" w:space="0" w:color="auto"/>
            </w:tcBorders>
          </w:tcPr>
          <w:p w:rsidR="00E204BB" w:rsidRPr="00A772A0" w:rsidRDefault="00E204BB" w:rsidP="00FB7EE4">
            <w:pPr>
              <w:widowControl/>
              <w:jc w:val="center"/>
              <w:rPr>
                <w:rFonts w:ascii="宋体" w:eastAsia="宋体" w:hAnsi="宋体" w:cs="宋体"/>
                <w:color w:val="000000"/>
                <w:kern w:val="0"/>
                <w:sz w:val="28"/>
                <w:szCs w:val="28"/>
              </w:rPr>
            </w:pPr>
            <w:r w:rsidRPr="00A772A0">
              <w:rPr>
                <w:rFonts w:ascii="宋体" w:eastAsia="宋体" w:hAnsi="宋体" w:hint="eastAsia"/>
                <w:sz w:val="28"/>
                <w:szCs w:val="28"/>
              </w:rPr>
              <w:t>规范标准</w:t>
            </w:r>
          </w:p>
        </w:tc>
      </w:tr>
      <w:tr w:rsidR="0068596A" w:rsidRPr="00A772A0" w:rsidTr="003B4BA5">
        <w:trPr>
          <w:trHeight w:val="375"/>
        </w:trPr>
        <w:tc>
          <w:tcPr>
            <w:tcW w:w="2202" w:type="dxa"/>
            <w:vMerge w:val="restart"/>
            <w:tcBorders>
              <w:top w:val="single" w:sz="4" w:space="0" w:color="auto"/>
              <w:left w:val="single" w:sz="4" w:space="0" w:color="auto"/>
              <w:bottom w:val="single" w:sz="4" w:space="0" w:color="auto"/>
              <w:right w:val="single" w:sz="4" w:space="0" w:color="auto"/>
            </w:tcBorders>
            <w:vAlign w:val="center"/>
            <w:hideMark/>
          </w:tcPr>
          <w:p w:rsidR="0068596A" w:rsidRPr="00A772A0" w:rsidRDefault="0068596A" w:rsidP="0068596A">
            <w:pPr>
              <w:widowControl/>
              <w:jc w:val="center"/>
              <w:rPr>
                <w:rFonts w:ascii="宋体" w:eastAsia="宋体" w:hAnsi="宋体" w:cs="宋体"/>
                <w:color w:val="000000"/>
                <w:kern w:val="0"/>
                <w:sz w:val="28"/>
                <w:szCs w:val="28"/>
              </w:rPr>
            </w:pPr>
            <w:r w:rsidRPr="00A772A0">
              <w:rPr>
                <w:rFonts w:ascii="宋体" w:eastAsia="宋体" w:hAnsi="宋体" w:cs="宋体" w:hint="eastAsia"/>
                <w:color w:val="000000"/>
                <w:kern w:val="0"/>
                <w:sz w:val="28"/>
                <w:szCs w:val="28"/>
              </w:rPr>
              <w:t>暖气片</w:t>
            </w:r>
          </w:p>
        </w:tc>
        <w:tc>
          <w:tcPr>
            <w:tcW w:w="1762" w:type="dxa"/>
            <w:tcBorders>
              <w:top w:val="single" w:sz="4" w:space="0" w:color="auto"/>
              <w:left w:val="nil"/>
              <w:bottom w:val="single" w:sz="4" w:space="0" w:color="auto"/>
              <w:right w:val="single" w:sz="4" w:space="0" w:color="000000"/>
            </w:tcBorders>
            <w:vAlign w:val="center"/>
            <w:hideMark/>
          </w:tcPr>
          <w:p w:rsidR="00387D00" w:rsidRPr="00A772A0" w:rsidRDefault="00387D00" w:rsidP="00387D00">
            <w:pPr>
              <w:jc w:val="center"/>
              <w:rPr>
                <w:rFonts w:ascii="宋体" w:eastAsia="宋体" w:hAnsi="宋体"/>
                <w:sz w:val="28"/>
                <w:szCs w:val="28"/>
              </w:rPr>
            </w:pPr>
            <w:r w:rsidRPr="00A772A0">
              <w:rPr>
                <w:rFonts w:ascii="宋体" w:eastAsia="宋体" w:hAnsi="宋体" w:hint="eastAsia"/>
                <w:sz w:val="28"/>
                <w:szCs w:val="28"/>
              </w:rPr>
              <w:t>水压试验</w:t>
            </w:r>
          </w:p>
        </w:tc>
        <w:tc>
          <w:tcPr>
            <w:tcW w:w="4962" w:type="dxa"/>
            <w:tcBorders>
              <w:top w:val="single" w:sz="4" w:space="0" w:color="auto"/>
              <w:left w:val="nil"/>
              <w:bottom w:val="single" w:sz="4" w:space="0" w:color="auto"/>
              <w:right w:val="single" w:sz="4" w:space="0" w:color="000000"/>
            </w:tcBorders>
            <w:vAlign w:val="center"/>
          </w:tcPr>
          <w:p w:rsidR="0068596A" w:rsidRPr="00A772A0" w:rsidRDefault="0068596A" w:rsidP="0068596A">
            <w:pPr>
              <w:spacing w:line="260" w:lineRule="exact"/>
              <w:jc w:val="left"/>
              <w:rPr>
                <w:rFonts w:ascii="宋体" w:eastAsia="宋体" w:hAnsi="宋体"/>
                <w:szCs w:val="21"/>
              </w:rPr>
            </w:pPr>
            <w:r w:rsidRPr="00A772A0">
              <w:rPr>
                <w:rFonts w:ascii="宋体" w:eastAsia="宋体" w:hAnsi="宋体" w:hint="eastAsia"/>
                <w:szCs w:val="21"/>
              </w:rPr>
              <w:t>《铝制柱翼型散热器》JG/T143-2018第7.1条</w:t>
            </w:r>
          </w:p>
          <w:p w:rsidR="00387D00" w:rsidRPr="00A772A0" w:rsidRDefault="00387D00" w:rsidP="0068596A">
            <w:pPr>
              <w:spacing w:line="260" w:lineRule="exact"/>
              <w:jc w:val="left"/>
              <w:rPr>
                <w:rFonts w:ascii="宋体" w:eastAsia="宋体" w:hAnsi="宋体"/>
                <w:szCs w:val="21"/>
              </w:rPr>
            </w:pPr>
            <w:r w:rsidRPr="00A772A0">
              <w:rPr>
                <w:rFonts w:ascii="宋体" w:eastAsia="宋体" w:hAnsi="宋体" w:hint="eastAsia"/>
                <w:szCs w:val="21"/>
              </w:rPr>
              <w:t>《采暖散热器 灰铸铁柱型散热器》JG3-2002第5.2条</w:t>
            </w:r>
          </w:p>
          <w:p w:rsidR="00387D00" w:rsidRPr="00A772A0" w:rsidRDefault="00387D00" w:rsidP="0068596A">
            <w:pPr>
              <w:spacing w:line="260" w:lineRule="exact"/>
              <w:jc w:val="left"/>
              <w:rPr>
                <w:rFonts w:ascii="宋体" w:eastAsia="宋体" w:hAnsi="宋体"/>
                <w:szCs w:val="21"/>
              </w:rPr>
            </w:pPr>
            <w:r w:rsidRPr="00A772A0">
              <w:rPr>
                <w:rFonts w:ascii="宋体" w:eastAsia="宋体" w:hAnsi="宋体" w:hint="eastAsia"/>
                <w:szCs w:val="21"/>
              </w:rPr>
              <w:t>《采暖散热器</w:t>
            </w:r>
            <w:r w:rsidRPr="00A772A0">
              <w:rPr>
                <w:rFonts w:ascii="宋体" w:eastAsia="宋体" w:hAnsi="宋体"/>
                <w:szCs w:val="21"/>
              </w:rPr>
              <w:t xml:space="preserve"> 灰铸铁柱翼型散热器》                 JG/T3047-1998第5.2条</w:t>
            </w:r>
          </w:p>
          <w:p w:rsidR="00387D00" w:rsidRPr="00A772A0" w:rsidRDefault="00387D00" w:rsidP="0068596A">
            <w:pPr>
              <w:spacing w:line="260" w:lineRule="exact"/>
              <w:jc w:val="left"/>
              <w:rPr>
                <w:rFonts w:ascii="宋体" w:eastAsia="宋体" w:hAnsi="宋体"/>
                <w:szCs w:val="21"/>
              </w:rPr>
            </w:pPr>
            <w:r w:rsidRPr="00A772A0">
              <w:rPr>
                <w:rFonts w:ascii="宋体" w:eastAsia="宋体" w:hAnsi="宋体" w:hint="eastAsia"/>
                <w:szCs w:val="21"/>
              </w:rPr>
              <w:t>《采暖散热器钢制翘片管对流散热器》</w:t>
            </w:r>
            <w:r w:rsidRPr="00A772A0">
              <w:rPr>
                <w:rFonts w:ascii="宋体" w:eastAsia="宋体" w:hAnsi="宋体" w:hint="eastAsia"/>
                <w:szCs w:val="21"/>
              </w:rPr>
              <w:br/>
              <w:t>JG/T3012.2-1998第5.2条</w:t>
            </w:r>
          </w:p>
          <w:p w:rsidR="00387D00" w:rsidRPr="00A772A0" w:rsidRDefault="00387D00" w:rsidP="0068596A">
            <w:pPr>
              <w:spacing w:line="260" w:lineRule="exact"/>
              <w:jc w:val="left"/>
              <w:rPr>
                <w:rFonts w:ascii="宋体" w:eastAsia="宋体" w:hAnsi="宋体"/>
                <w:szCs w:val="21"/>
              </w:rPr>
            </w:pPr>
            <w:r w:rsidRPr="00A772A0">
              <w:rPr>
                <w:rFonts w:ascii="宋体" w:eastAsia="宋体" w:hAnsi="宋体" w:hint="eastAsia"/>
                <w:szCs w:val="21"/>
              </w:rPr>
              <w:t>《铜铝复合柱翼型散热器》JG/T220-2016第7.1条</w:t>
            </w:r>
          </w:p>
        </w:tc>
      </w:tr>
      <w:tr w:rsidR="0068596A" w:rsidRPr="00A772A0" w:rsidTr="003B4BA5">
        <w:trPr>
          <w:trHeight w:val="375"/>
        </w:trPr>
        <w:tc>
          <w:tcPr>
            <w:tcW w:w="2202" w:type="dxa"/>
            <w:vMerge/>
            <w:tcBorders>
              <w:top w:val="single" w:sz="4" w:space="0" w:color="auto"/>
              <w:left w:val="single" w:sz="4" w:space="0" w:color="auto"/>
              <w:bottom w:val="single" w:sz="4" w:space="0" w:color="auto"/>
              <w:right w:val="single" w:sz="4" w:space="0" w:color="auto"/>
            </w:tcBorders>
            <w:vAlign w:val="center"/>
            <w:hideMark/>
          </w:tcPr>
          <w:p w:rsidR="0068596A" w:rsidRPr="00A772A0" w:rsidRDefault="0068596A" w:rsidP="0068596A">
            <w:pPr>
              <w:widowControl/>
              <w:jc w:val="left"/>
              <w:rPr>
                <w:rFonts w:ascii="宋体" w:eastAsia="宋体" w:hAnsi="宋体" w:cs="宋体"/>
                <w:color w:val="000000"/>
                <w:kern w:val="0"/>
                <w:sz w:val="28"/>
                <w:szCs w:val="28"/>
              </w:rPr>
            </w:pPr>
          </w:p>
        </w:tc>
        <w:tc>
          <w:tcPr>
            <w:tcW w:w="1762" w:type="dxa"/>
            <w:tcBorders>
              <w:top w:val="single" w:sz="4" w:space="0" w:color="auto"/>
              <w:left w:val="nil"/>
              <w:bottom w:val="single" w:sz="4" w:space="0" w:color="auto"/>
              <w:right w:val="single" w:sz="4" w:space="0" w:color="000000"/>
            </w:tcBorders>
            <w:vAlign w:val="center"/>
            <w:hideMark/>
          </w:tcPr>
          <w:p w:rsidR="0068596A" w:rsidRPr="00A772A0" w:rsidRDefault="0068596A" w:rsidP="0068596A">
            <w:pPr>
              <w:jc w:val="center"/>
              <w:rPr>
                <w:rFonts w:ascii="宋体" w:eastAsia="宋体" w:hAnsi="宋体" w:cs="宋体"/>
                <w:sz w:val="28"/>
                <w:szCs w:val="28"/>
              </w:rPr>
            </w:pPr>
            <w:r w:rsidRPr="00A772A0">
              <w:rPr>
                <w:rFonts w:ascii="宋体" w:eastAsia="宋体" w:hAnsi="宋体" w:hint="eastAsia"/>
                <w:sz w:val="28"/>
                <w:szCs w:val="28"/>
              </w:rPr>
              <w:t>焊接质量</w:t>
            </w:r>
          </w:p>
        </w:tc>
        <w:tc>
          <w:tcPr>
            <w:tcW w:w="4962" w:type="dxa"/>
            <w:tcBorders>
              <w:top w:val="single" w:sz="4" w:space="0" w:color="auto"/>
              <w:left w:val="nil"/>
              <w:bottom w:val="single" w:sz="4" w:space="0" w:color="auto"/>
              <w:right w:val="single" w:sz="4" w:space="0" w:color="000000"/>
            </w:tcBorders>
            <w:vAlign w:val="center"/>
          </w:tcPr>
          <w:p w:rsidR="0068596A" w:rsidRPr="00A772A0" w:rsidRDefault="0068596A" w:rsidP="0068596A">
            <w:pPr>
              <w:spacing w:line="260" w:lineRule="exact"/>
              <w:jc w:val="left"/>
              <w:rPr>
                <w:rFonts w:ascii="宋体" w:eastAsia="宋体" w:hAnsi="宋体"/>
                <w:szCs w:val="21"/>
              </w:rPr>
            </w:pPr>
            <w:r w:rsidRPr="00A772A0">
              <w:rPr>
                <w:rFonts w:ascii="宋体" w:eastAsia="宋体" w:hAnsi="宋体" w:hint="eastAsia"/>
                <w:szCs w:val="21"/>
              </w:rPr>
              <w:t>《铝制柱翼型散热器》JG/T143-2018第7.3条</w:t>
            </w:r>
          </w:p>
          <w:p w:rsidR="00387D00" w:rsidRPr="00A772A0" w:rsidRDefault="00387D00" w:rsidP="0068596A">
            <w:pPr>
              <w:spacing w:line="260" w:lineRule="exact"/>
              <w:jc w:val="left"/>
              <w:rPr>
                <w:rFonts w:ascii="宋体" w:eastAsia="宋体" w:hAnsi="宋体"/>
                <w:szCs w:val="21"/>
              </w:rPr>
            </w:pPr>
            <w:r w:rsidRPr="00A772A0">
              <w:rPr>
                <w:rFonts w:ascii="宋体" w:eastAsia="宋体" w:hAnsi="宋体" w:hint="eastAsia"/>
                <w:szCs w:val="21"/>
              </w:rPr>
              <w:t>《铜铝复合柱翼型散热器》</w:t>
            </w:r>
            <w:r w:rsidRPr="00A772A0">
              <w:rPr>
                <w:rFonts w:ascii="宋体" w:eastAsia="宋体" w:hAnsi="宋体"/>
                <w:szCs w:val="21"/>
              </w:rPr>
              <w:t>JG/T220-2016第7.4条</w:t>
            </w:r>
          </w:p>
        </w:tc>
      </w:tr>
      <w:tr w:rsidR="0068596A" w:rsidRPr="00A772A0" w:rsidTr="003B4BA5">
        <w:trPr>
          <w:trHeight w:val="375"/>
        </w:trPr>
        <w:tc>
          <w:tcPr>
            <w:tcW w:w="2202" w:type="dxa"/>
            <w:vMerge/>
            <w:tcBorders>
              <w:top w:val="single" w:sz="4" w:space="0" w:color="auto"/>
              <w:left w:val="single" w:sz="4" w:space="0" w:color="auto"/>
              <w:bottom w:val="single" w:sz="4" w:space="0" w:color="auto"/>
              <w:right w:val="single" w:sz="4" w:space="0" w:color="auto"/>
            </w:tcBorders>
            <w:vAlign w:val="center"/>
            <w:hideMark/>
          </w:tcPr>
          <w:p w:rsidR="0068596A" w:rsidRPr="00A772A0" w:rsidRDefault="0068596A" w:rsidP="0068596A">
            <w:pPr>
              <w:widowControl/>
              <w:jc w:val="left"/>
              <w:rPr>
                <w:rFonts w:ascii="宋体" w:eastAsia="宋体" w:hAnsi="宋体" w:cs="宋体"/>
                <w:color w:val="000000"/>
                <w:kern w:val="0"/>
                <w:sz w:val="28"/>
                <w:szCs w:val="28"/>
              </w:rPr>
            </w:pPr>
          </w:p>
        </w:tc>
        <w:tc>
          <w:tcPr>
            <w:tcW w:w="1762" w:type="dxa"/>
            <w:tcBorders>
              <w:top w:val="single" w:sz="4" w:space="0" w:color="auto"/>
              <w:left w:val="nil"/>
              <w:bottom w:val="single" w:sz="4" w:space="0" w:color="auto"/>
              <w:right w:val="single" w:sz="4" w:space="0" w:color="000000"/>
            </w:tcBorders>
            <w:vAlign w:val="center"/>
            <w:hideMark/>
          </w:tcPr>
          <w:p w:rsidR="0068596A" w:rsidRPr="00A772A0" w:rsidRDefault="0068596A" w:rsidP="0068596A">
            <w:pPr>
              <w:jc w:val="center"/>
              <w:rPr>
                <w:rFonts w:ascii="宋体" w:eastAsia="宋体" w:hAnsi="宋体" w:cs="宋体"/>
                <w:sz w:val="28"/>
                <w:szCs w:val="28"/>
              </w:rPr>
            </w:pPr>
            <w:r w:rsidRPr="00A772A0">
              <w:rPr>
                <w:rFonts w:ascii="宋体" w:eastAsia="宋体" w:hAnsi="宋体" w:hint="eastAsia"/>
                <w:sz w:val="28"/>
                <w:szCs w:val="28"/>
              </w:rPr>
              <w:t>螺纹质量</w:t>
            </w:r>
          </w:p>
        </w:tc>
        <w:tc>
          <w:tcPr>
            <w:tcW w:w="4962" w:type="dxa"/>
            <w:tcBorders>
              <w:top w:val="single" w:sz="4" w:space="0" w:color="auto"/>
              <w:left w:val="nil"/>
              <w:bottom w:val="single" w:sz="4" w:space="0" w:color="auto"/>
              <w:right w:val="single" w:sz="4" w:space="0" w:color="000000"/>
            </w:tcBorders>
            <w:vAlign w:val="center"/>
          </w:tcPr>
          <w:p w:rsidR="0068596A" w:rsidRPr="00A772A0" w:rsidRDefault="0068596A" w:rsidP="0068596A">
            <w:pPr>
              <w:spacing w:line="260" w:lineRule="exact"/>
              <w:jc w:val="left"/>
              <w:rPr>
                <w:rFonts w:ascii="宋体" w:eastAsia="宋体" w:hAnsi="宋体"/>
                <w:szCs w:val="21"/>
              </w:rPr>
            </w:pPr>
            <w:r w:rsidRPr="00A772A0">
              <w:rPr>
                <w:rFonts w:ascii="宋体" w:eastAsia="宋体" w:hAnsi="宋体" w:hint="eastAsia"/>
                <w:szCs w:val="21"/>
              </w:rPr>
              <w:t>《铝制柱翼型散热器》JG/T143-2018第7.4条</w:t>
            </w:r>
          </w:p>
          <w:p w:rsidR="00387D00" w:rsidRPr="00A772A0" w:rsidRDefault="00387D00" w:rsidP="0068596A">
            <w:pPr>
              <w:spacing w:line="260" w:lineRule="exact"/>
              <w:jc w:val="left"/>
              <w:rPr>
                <w:rFonts w:ascii="宋体" w:eastAsia="宋体" w:hAnsi="宋体"/>
                <w:szCs w:val="21"/>
              </w:rPr>
            </w:pPr>
            <w:r w:rsidRPr="00A772A0">
              <w:rPr>
                <w:rFonts w:ascii="宋体" w:eastAsia="宋体" w:hAnsi="宋体" w:hint="eastAsia"/>
                <w:szCs w:val="21"/>
              </w:rPr>
              <w:t>《铜铝复合柱翼型散热器》</w:t>
            </w:r>
            <w:r w:rsidRPr="00A772A0">
              <w:rPr>
                <w:rFonts w:ascii="宋体" w:eastAsia="宋体" w:hAnsi="宋体"/>
                <w:szCs w:val="21"/>
              </w:rPr>
              <w:t>JG/T220-2016第7.5条</w:t>
            </w:r>
          </w:p>
        </w:tc>
      </w:tr>
    </w:tbl>
    <w:p w:rsidR="002D0101" w:rsidRDefault="002D0101" w:rsidP="00640B5A">
      <w:pPr>
        <w:rPr>
          <w:rFonts w:ascii="宋体" w:eastAsia="宋体" w:hAnsi="宋体"/>
          <w:sz w:val="28"/>
          <w:szCs w:val="28"/>
        </w:rPr>
      </w:pPr>
    </w:p>
    <w:p w:rsidR="00E2123F" w:rsidRDefault="00E2123F" w:rsidP="00640B5A">
      <w:pPr>
        <w:rPr>
          <w:rFonts w:ascii="宋体" w:eastAsia="宋体" w:hAnsi="宋体"/>
          <w:sz w:val="28"/>
          <w:szCs w:val="28"/>
        </w:rPr>
      </w:pPr>
    </w:p>
    <w:p w:rsidR="00E2123F" w:rsidRDefault="00E2123F" w:rsidP="00640B5A">
      <w:pPr>
        <w:rPr>
          <w:rFonts w:ascii="宋体" w:eastAsia="宋体" w:hAnsi="宋体"/>
          <w:sz w:val="28"/>
          <w:szCs w:val="28"/>
        </w:rPr>
      </w:pPr>
    </w:p>
    <w:p w:rsidR="00640B5A" w:rsidRDefault="00640B5A" w:rsidP="00640B5A">
      <w:pPr>
        <w:rPr>
          <w:rFonts w:ascii="宋体" w:eastAsia="宋体" w:hAnsi="宋体"/>
          <w:sz w:val="28"/>
          <w:szCs w:val="28"/>
        </w:rPr>
      </w:pPr>
      <w:r w:rsidRPr="00A772A0">
        <w:rPr>
          <w:rFonts w:ascii="宋体" w:eastAsia="宋体" w:hAnsi="宋体"/>
          <w:sz w:val="28"/>
          <w:szCs w:val="28"/>
        </w:rPr>
        <w:t>8</w:t>
      </w:r>
      <w:r w:rsidRPr="00A772A0">
        <w:rPr>
          <w:rFonts w:ascii="宋体" w:eastAsia="宋体" w:hAnsi="宋体" w:hint="eastAsia"/>
          <w:sz w:val="28"/>
          <w:szCs w:val="28"/>
        </w:rPr>
        <w:t>）给水用硬聚氯乙烯（</w:t>
      </w:r>
      <w:r w:rsidRPr="00A772A0">
        <w:rPr>
          <w:rFonts w:ascii="宋体" w:eastAsia="宋体" w:hAnsi="宋体"/>
          <w:sz w:val="28"/>
          <w:szCs w:val="28"/>
        </w:rPr>
        <w:t>PVC-U）管材</w:t>
      </w:r>
    </w:p>
    <w:p w:rsidR="004B5D6F" w:rsidRPr="00A772A0" w:rsidRDefault="004B5D6F" w:rsidP="004B5D6F">
      <w:pPr>
        <w:rPr>
          <w:rFonts w:ascii="宋体" w:eastAsia="宋体" w:hAnsi="宋体"/>
          <w:sz w:val="28"/>
          <w:szCs w:val="28"/>
        </w:rPr>
      </w:pPr>
      <w:r>
        <w:rPr>
          <w:rFonts w:ascii="宋体" w:eastAsia="宋体" w:hAnsi="宋体" w:hint="eastAsia"/>
          <w:sz w:val="28"/>
          <w:szCs w:val="28"/>
        </w:rPr>
        <w:t>评定依据</w:t>
      </w:r>
      <w:r>
        <w:rPr>
          <w:rFonts w:ascii="宋体" w:eastAsia="宋体" w:hAnsi="宋体"/>
          <w:sz w:val="28"/>
          <w:szCs w:val="28"/>
        </w:rPr>
        <w:t>：</w:t>
      </w:r>
      <w:r w:rsidRPr="004B5D6F">
        <w:rPr>
          <w:rFonts w:ascii="宋体" w:eastAsia="宋体" w:hAnsi="宋体"/>
          <w:sz w:val="28"/>
          <w:szCs w:val="28"/>
        </w:rPr>
        <w:t>GB/T10002.1-2006</w:t>
      </w:r>
      <w:r w:rsidRPr="004B5D6F">
        <w:rPr>
          <w:rFonts w:ascii="宋体" w:eastAsia="宋体" w:hAnsi="宋体" w:hint="eastAsia"/>
          <w:sz w:val="28"/>
          <w:szCs w:val="28"/>
        </w:rPr>
        <w:t>《给水用硬聚氯乙烯（</w:t>
      </w:r>
      <w:r w:rsidRPr="004B5D6F">
        <w:rPr>
          <w:rFonts w:ascii="宋体" w:eastAsia="宋体" w:hAnsi="宋体"/>
          <w:sz w:val="28"/>
          <w:szCs w:val="28"/>
        </w:rPr>
        <w:t>PVC-U）管材》</w:t>
      </w:r>
    </w:p>
    <w:tbl>
      <w:tblPr>
        <w:tblW w:w="9067" w:type="dxa"/>
        <w:tblLook w:val="04A0"/>
      </w:tblPr>
      <w:tblGrid>
        <w:gridCol w:w="2122"/>
        <w:gridCol w:w="1984"/>
        <w:gridCol w:w="4961"/>
      </w:tblGrid>
      <w:tr w:rsidR="00640B5A" w:rsidRPr="00A772A0" w:rsidTr="00DE69A4">
        <w:trPr>
          <w:trHeight w:val="375"/>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rsidR="00640B5A" w:rsidRPr="00A772A0" w:rsidRDefault="00640B5A" w:rsidP="00640B5A">
            <w:pPr>
              <w:widowControl/>
              <w:jc w:val="center"/>
              <w:rPr>
                <w:rFonts w:ascii="宋体" w:eastAsia="宋体" w:hAnsi="宋体" w:cs="宋体"/>
                <w:color w:val="000000"/>
                <w:kern w:val="0"/>
                <w:sz w:val="28"/>
                <w:szCs w:val="28"/>
              </w:rPr>
            </w:pPr>
            <w:r w:rsidRPr="00A772A0">
              <w:rPr>
                <w:rFonts w:ascii="宋体" w:eastAsia="宋体" w:hAnsi="宋体" w:cs="宋体" w:hint="eastAsia"/>
                <w:color w:val="000000"/>
                <w:kern w:val="0"/>
                <w:sz w:val="28"/>
                <w:szCs w:val="28"/>
              </w:rPr>
              <w:t>检测项目</w:t>
            </w:r>
          </w:p>
        </w:tc>
        <w:tc>
          <w:tcPr>
            <w:tcW w:w="1984" w:type="dxa"/>
            <w:tcBorders>
              <w:top w:val="single" w:sz="4" w:space="0" w:color="auto"/>
              <w:left w:val="nil"/>
              <w:bottom w:val="single" w:sz="4" w:space="0" w:color="auto"/>
              <w:right w:val="single" w:sz="4" w:space="0" w:color="auto"/>
            </w:tcBorders>
            <w:shd w:val="clear" w:color="auto" w:fill="auto"/>
            <w:vAlign w:val="center"/>
          </w:tcPr>
          <w:p w:rsidR="00640B5A" w:rsidRPr="00A772A0" w:rsidRDefault="00640B5A" w:rsidP="00640B5A">
            <w:pPr>
              <w:widowControl/>
              <w:jc w:val="center"/>
              <w:rPr>
                <w:rFonts w:ascii="宋体" w:eastAsia="宋体" w:hAnsi="宋体" w:cs="宋体"/>
                <w:color w:val="000000"/>
                <w:kern w:val="0"/>
                <w:sz w:val="28"/>
                <w:szCs w:val="28"/>
              </w:rPr>
            </w:pPr>
            <w:r w:rsidRPr="00A772A0">
              <w:rPr>
                <w:rFonts w:ascii="宋体" w:eastAsia="宋体" w:hAnsi="宋体" w:cs="宋体" w:hint="eastAsia"/>
                <w:color w:val="000000"/>
                <w:kern w:val="0"/>
                <w:sz w:val="28"/>
                <w:szCs w:val="28"/>
              </w:rPr>
              <w:t>检测明细</w:t>
            </w:r>
          </w:p>
        </w:tc>
        <w:tc>
          <w:tcPr>
            <w:tcW w:w="4961" w:type="dxa"/>
            <w:tcBorders>
              <w:top w:val="single" w:sz="4" w:space="0" w:color="auto"/>
              <w:left w:val="nil"/>
              <w:bottom w:val="single" w:sz="4" w:space="0" w:color="auto"/>
              <w:right w:val="single" w:sz="4" w:space="0" w:color="auto"/>
            </w:tcBorders>
          </w:tcPr>
          <w:p w:rsidR="00640B5A" w:rsidRPr="00A772A0" w:rsidRDefault="00640B5A" w:rsidP="00640B5A">
            <w:pPr>
              <w:widowControl/>
              <w:jc w:val="center"/>
              <w:rPr>
                <w:rFonts w:ascii="宋体" w:eastAsia="宋体" w:hAnsi="宋体" w:cs="宋体"/>
                <w:color w:val="000000"/>
                <w:kern w:val="0"/>
                <w:sz w:val="28"/>
                <w:szCs w:val="28"/>
              </w:rPr>
            </w:pPr>
            <w:r w:rsidRPr="00A772A0">
              <w:rPr>
                <w:rFonts w:ascii="宋体" w:eastAsia="宋体" w:hAnsi="宋体" w:hint="eastAsia"/>
                <w:sz w:val="28"/>
                <w:szCs w:val="28"/>
              </w:rPr>
              <w:t>规范标准</w:t>
            </w:r>
          </w:p>
        </w:tc>
      </w:tr>
      <w:tr w:rsidR="00640B5A" w:rsidRPr="00A772A0" w:rsidTr="00DE69A4">
        <w:trPr>
          <w:trHeight w:val="375"/>
        </w:trPr>
        <w:tc>
          <w:tcPr>
            <w:tcW w:w="21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40B5A" w:rsidRPr="00640B5A" w:rsidRDefault="00640B5A" w:rsidP="00640B5A">
            <w:pPr>
              <w:widowControl/>
              <w:jc w:val="center"/>
              <w:rPr>
                <w:rFonts w:ascii="宋体" w:eastAsia="宋体" w:hAnsi="宋体" w:cs="宋体"/>
                <w:color w:val="000000"/>
                <w:kern w:val="0"/>
                <w:sz w:val="28"/>
                <w:szCs w:val="28"/>
              </w:rPr>
            </w:pPr>
            <w:r w:rsidRPr="00640B5A">
              <w:rPr>
                <w:rFonts w:ascii="宋体" w:eastAsia="宋体" w:hAnsi="宋体" w:cs="宋体" w:hint="eastAsia"/>
                <w:color w:val="000000"/>
                <w:kern w:val="0"/>
                <w:sz w:val="28"/>
                <w:szCs w:val="28"/>
              </w:rPr>
              <w:t>给水用硬聚氯乙烯（PVC-U）管材</w:t>
            </w:r>
          </w:p>
        </w:tc>
        <w:tc>
          <w:tcPr>
            <w:tcW w:w="1984" w:type="dxa"/>
            <w:tcBorders>
              <w:top w:val="single" w:sz="4" w:space="0" w:color="auto"/>
              <w:left w:val="nil"/>
              <w:bottom w:val="single" w:sz="4" w:space="0" w:color="auto"/>
              <w:right w:val="single" w:sz="4" w:space="0" w:color="000000"/>
            </w:tcBorders>
            <w:vAlign w:val="center"/>
            <w:hideMark/>
          </w:tcPr>
          <w:p w:rsidR="00640B5A" w:rsidRPr="00A772A0" w:rsidRDefault="00640B5A" w:rsidP="00640B5A">
            <w:pPr>
              <w:jc w:val="center"/>
              <w:rPr>
                <w:rFonts w:ascii="宋体" w:eastAsia="宋体" w:hAnsi="宋体"/>
                <w:sz w:val="28"/>
                <w:szCs w:val="28"/>
              </w:rPr>
            </w:pPr>
            <w:proofErr w:type="gramStart"/>
            <w:r w:rsidRPr="00A772A0">
              <w:rPr>
                <w:rFonts w:ascii="宋体" w:eastAsia="宋体" w:hAnsi="宋体" w:hint="eastAsia"/>
                <w:sz w:val="28"/>
                <w:szCs w:val="28"/>
              </w:rPr>
              <w:t>维卡软化温度</w:t>
            </w:r>
            <w:proofErr w:type="gramEnd"/>
          </w:p>
        </w:tc>
        <w:tc>
          <w:tcPr>
            <w:tcW w:w="4961" w:type="dxa"/>
            <w:tcBorders>
              <w:top w:val="single" w:sz="4" w:space="0" w:color="auto"/>
              <w:left w:val="nil"/>
              <w:bottom w:val="single" w:sz="4" w:space="0" w:color="auto"/>
              <w:right w:val="single" w:sz="4" w:space="0" w:color="000000"/>
            </w:tcBorders>
            <w:vAlign w:val="center"/>
          </w:tcPr>
          <w:p w:rsidR="00640B5A" w:rsidRPr="00A772A0" w:rsidRDefault="00640B5A" w:rsidP="003B4BA5">
            <w:pPr>
              <w:spacing w:line="260" w:lineRule="exact"/>
              <w:jc w:val="left"/>
              <w:rPr>
                <w:rFonts w:ascii="宋体" w:eastAsia="宋体" w:hAnsi="宋体"/>
                <w:szCs w:val="21"/>
              </w:rPr>
            </w:pPr>
            <w:r w:rsidRPr="00A772A0">
              <w:rPr>
                <w:rFonts w:ascii="宋体" w:eastAsia="宋体" w:hAnsi="宋体" w:hint="eastAsia"/>
                <w:szCs w:val="21"/>
              </w:rPr>
              <w:t>《给水用硬聚氯乙烯（PVC-U）管材》GB/T10002.1-2006第7.6条</w:t>
            </w:r>
            <w:r w:rsidRPr="00A772A0">
              <w:rPr>
                <w:rFonts w:ascii="宋体" w:eastAsia="宋体" w:hAnsi="宋体" w:hint="eastAsia"/>
                <w:szCs w:val="21"/>
              </w:rPr>
              <w:br/>
              <w:t>《给水用硬聚氯乙烯（PVC-U )管件》GB/T10002.2-2003第6.4条</w:t>
            </w:r>
            <w:r w:rsidRPr="00A772A0">
              <w:rPr>
                <w:rFonts w:ascii="宋体" w:eastAsia="宋体" w:hAnsi="宋体" w:hint="eastAsia"/>
                <w:szCs w:val="21"/>
              </w:rPr>
              <w:br/>
              <w:t>《热塑性塑料管材、管件维卡软化温度的测定》GB/T8802-2001</w:t>
            </w:r>
          </w:p>
        </w:tc>
      </w:tr>
      <w:tr w:rsidR="00640B5A" w:rsidRPr="00A772A0" w:rsidTr="00DE69A4">
        <w:trPr>
          <w:trHeight w:val="375"/>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640B5A" w:rsidRPr="00640B5A" w:rsidRDefault="00640B5A" w:rsidP="00640B5A">
            <w:pPr>
              <w:widowControl/>
              <w:jc w:val="left"/>
              <w:rPr>
                <w:rFonts w:ascii="宋体" w:eastAsia="宋体" w:hAnsi="宋体" w:cs="宋体"/>
                <w:color w:val="000000"/>
                <w:kern w:val="0"/>
                <w:sz w:val="28"/>
                <w:szCs w:val="28"/>
              </w:rPr>
            </w:pPr>
          </w:p>
        </w:tc>
        <w:tc>
          <w:tcPr>
            <w:tcW w:w="1984" w:type="dxa"/>
            <w:tcBorders>
              <w:top w:val="single" w:sz="4" w:space="0" w:color="auto"/>
              <w:left w:val="nil"/>
              <w:bottom w:val="single" w:sz="4" w:space="0" w:color="auto"/>
              <w:right w:val="single" w:sz="4" w:space="0" w:color="000000"/>
            </w:tcBorders>
            <w:vAlign w:val="center"/>
            <w:hideMark/>
          </w:tcPr>
          <w:p w:rsidR="00640B5A" w:rsidRPr="00A772A0" w:rsidRDefault="00640B5A" w:rsidP="00640B5A">
            <w:pPr>
              <w:jc w:val="center"/>
              <w:rPr>
                <w:rFonts w:ascii="宋体" w:eastAsia="宋体" w:hAnsi="宋体"/>
                <w:sz w:val="28"/>
                <w:szCs w:val="28"/>
              </w:rPr>
            </w:pPr>
            <w:r w:rsidRPr="00A772A0">
              <w:rPr>
                <w:rFonts w:ascii="宋体" w:eastAsia="宋体" w:hAnsi="宋体" w:hint="eastAsia"/>
                <w:sz w:val="28"/>
                <w:szCs w:val="28"/>
              </w:rPr>
              <w:t>纵向回缩率</w:t>
            </w:r>
          </w:p>
        </w:tc>
        <w:tc>
          <w:tcPr>
            <w:tcW w:w="4961" w:type="dxa"/>
            <w:tcBorders>
              <w:top w:val="single" w:sz="4" w:space="0" w:color="auto"/>
              <w:left w:val="nil"/>
              <w:bottom w:val="single" w:sz="4" w:space="0" w:color="auto"/>
              <w:right w:val="single" w:sz="4" w:space="0" w:color="000000"/>
            </w:tcBorders>
            <w:vAlign w:val="center"/>
          </w:tcPr>
          <w:p w:rsidR="00640B5A" w:rsidRPr="00A772A0" w:rsidRDefault="00640B5A" w:rsidP="00640B5A">
            <w:pPr>
              <w:spacing w:line="260" w:lineRule="exact"/>
              <w:jc w:val="left"/>
              <w:rPr>
                <w:rFonts w:ascii="宋体" w:eastAsia="宋体" w:hAnsi="宋体"/>
                <w:szCs w:val="21"/>
              </w:rPr>
            </w:pPr>
            <w:r w:rsidRPr="00A772A0">
              <w:rPr>
                <w:rFonts w:ascii="宋体" w:eastAsia="宋体" w:hAnsi="宋体" w:hint="eastAsia"/>
                <w:szCs w:val="21"/>
              </w:rPr>
              <w:t>《热塑性塑料管材纵向回缩率的测定》GB/T6671-2001</w:t>
            </w:r>
          </w:p>
        </w:tc>
      </w:tr>
      <w:tr w:rsidR="00640B5A" w:rsidRPr="00A772A0" w:rsidTr="00DE69A4">
        <w:trPr>
          <w:trHeight w:val="375"/>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640B5A" w:rsidRPr="00640B5A" w:rsidRDefault="00640B5A" w:rsidP="00640B5A">
            <w:pPr>
              <w:widowControl/>
              <w:jc w:val="left"/>
              <w:rPr>
                <w:rFonts w:ascii="宋体" w:eastAsia="宋体" w:hAnsi="宋体" w:cs="宋体"/>
                <w:color w:val="000000"/>
                <w:kern w:val="0"/>
                <w:sz w:val="28"/>
                <w:szCs w:val="28"/>
              </w:rPr>
            </w:pPr>
          </w:p>
        </w:tc>
        <w:tc>
          <w:tcPr>
            <w:tcW w:w="1984" w:type="dxa"/>
            <w:tcBorders>
              <w:top w:val="single" w:sz="4" w:space="0" w:color="auto"/>
              <w:left w:val="nil"/>
              <w:bottom w:val="single" w:sz="4" w:space="0" w:color="auto"/>
              <w:right w:val="single" w:sz="4" w:space="0" w:color="000000"/>
            </w:tcBorders>
            <w:vAlign w:val="center"/>
            <w:hideMark/>
          </w:tcPr>
          <w:p w:rsidR="00640B5A" w:rsidRPr="00A772A0" w:rsidRDefault="00640B5A" w:rsidP="00640B5A">
            <w:pPr>
              <w:jc w:val="center"/>
              <w:rPr>
                <w:rFonts w:ascii="宋体" w:eastAsia="宋体" w:hAnsi="宋体"/>
                <w:sz w:val="28"/>
                <w:szCs w:val="28"/>
              </w:rPr>
            </w:pPr>
            <w:r w:rsidRPr="00A772A0">
              <w:rPr>
                <w:rFonts w:ascii="宋体" w:eastAsia="宋体" w:hAnsi="宋体" w:hint="eastAsia"/>
                <w:sz w:val="28"/>
                <w:szCs w:val="28"/>
              </w:rPr>
              <w:t>落锤冲击试验</w:t>
            </w:r>
          </w:p>
        </w:tc>
        <w:tc>
          <w:tcPr>
            <w:tcW w:w="4961" w:type="dxa"/>
            <w:tcBorders>
              <w:top w:val="single" w:sz="4" w:space="0" w:color="auto"/>
              <w:left w:val="nil"/>
              <w:bottom w:val="single" w:sz="4" w:space="0" w:color="auto"/>
              <w:right w:val="single" w:sz="4" w:space="0" w:color="000000"/>
            </w:tcBorders>
            <w:vAlign w:val="center"/>
          </w:tcPr>
          <w:p w:rsidR="00640B5A" w:rsidRPr="00A772A0" w:rsidRDefault="00640B5A" w:rsidP="00640B5A">
            <w:pPr>
              <w:spacing w:line="260" w:lineRule="exact"/>
              <w:jc w:val="left"/>
              <w:rPr>
                <w:rFonts w:ascii="宋体" w:eastAsia="宋体" w:hAnsi="宋体"/>
                <w:szCs w:val="21"/>
              </w:rPr>
            </w:pPr>
            <w:r w:rsidRPr="00A772A0">
              <w:rPr>
                <w:rFonts w:ascii="宋体" w:eastAsia="宋体" w:hAnsi="宋体" w:hint="eastAsia"/>
                <w:szCs w:val="21"/>
              </w:rPr>
              <w:t>《热塑性塑料管材耐外冲击性能试验方法 时针旋转法》GB/T14152-2001</w:t>
            </w:r>
          </w:p>
        </w:tc>
      </w:tr>
      <w:tr w:rsidR="00640B5A" w:rsidRPr="00A772A0" w:rsidTr="00DE69A4">
        <w:trPr>
          <w:trHeight w:val="375"/>
        </w:trPr>
        <w:tc>
          <w:tcPr>
            <w:tcW w:w="2122" w:type="dxa"/>
            <w:vMerge/>
            <w:tcBorders>
              <w:top w:val="single" w:sz="4" w:space="0" w:color="auto"/>
              <w:left w:val="single" w:sz="4" w:space="0" w:color="auto"/>
              <w:bottom w:val="single" w:sz="4" w:space="0" w:color="auto"/>
              <w:right w:val="single" w:sz="4" w:space="0" w:color="auto"/>
            </w:tcBorders>
            <w:vAlign w:val="center"/>
            <w:hideMark/>
          </w:tcPr>
          <w:p w:rsidR="00640B5A" w:rsidRPr="00640B5A" w:rsidRDefault="00640B5A" w:rsidP="00640B5A">
            <w:pPr>
              <w:widowControl/>
              <w:jc w:val="left"/>
              <w:rPr>
                <w:rFonts w:ascii="宋体" w:eastAsia="宋体" w:hAnsi="宋体" w:cs="宋体"/>
                <w:color w:val="000000"/>
                <w:kern w:val="0"/>
                <w:sz w:val="28"/>
                <w:szCs w:val="28"/>
              </w:rPr>
            </w:pPr>
          </w:p>
        </w:tc>
        <w:tc>
          <w:tcPr>
            <w:tcW w:w="1984" w:type="dxa"/>
            <w:tcBorders>
              <w:top w:val="single" w:sz="4" w:space="0" w:color="auto"/>
              <w:left w:val="nil"/>
              <w:bottom w:val="single" w:sz="4" w:space="0" w:color="auto"/>
              <w:right w:val="single" w:sz="4" w:space="0" w:color="000000"/>
            </w:tcBorders>
            <w:vAlign w:val="center"/>
            <w:hideMark/>
          </w:tcPr>
          <w:p w:rsidR="00640B5A" w:rsidRPr="00A772A0" w:rsidRDefault="00640B5A" w:rsidP="00640B5A">
            <w:pPr>
              <w:jc w:val="center"/>
              <w:rPr>
                <w:rFonts w:ascii="宋体" w:eastAsia="宋体" w:hAnsi="宋体"/>
                <w:sz w:val="28"/>
                <w:szCs w:val="28"/>
              </w:rPr>
            </w:pPr>
            <w:r w:rsidRPr="00A772A0">
              <w:rPr>
                <w:rFonts w:ascii="宋体" w:eastAsia="宋体" w:hAnsi="宋体" w:hint="eastAsia"/>
                <w:sz w:val="28"/>
                <w:szCs w:val="28"/>
              </w:rPr>
              <w:t>静液压试验</w:t>
            </w:r>
          </w:p>
        </w:tc>
        <w:tc>
          <w:tcPr>
            <w:tcW w:w="4961" w:type="dxa"/>
            <w:tcBorders>
              <w:top w:val="single" w:sz="4" w:space="0" w:color="auto"/>
              <w:left w:val="nil"/>
              <w:bottom w:val="single" w:sz="4" w:space="0" w:color="auto"/>
              <w:right w:val="single" w:sz="4" w:space="0" w:color="000000"/>
            </w:tcBorders>
            <w:vAlign w:val="center"/>
          </w:tcPr>
          <w:p w:rsidR="00640B5A" w:rsidRPr="00A772A0" w:rsidRDefault="00640B5A" w:rsidP="00640B5A">
            <w:pPr>
              <w:spacing w:line="260" w:lineRule="exact"/>
              <w:jc w:val="left"/>
              <w:rPr>
                <w:rFonts w:ascii="宋体" w:eastAsia="宋体" w:hAnsi="宋体"/>
                <w:szCs w:val="21"/>
              </w:rPr>
            </w:pPr>
            <w:r w:rsidRPr="00A772A0">
              <w:rPr>
                <w:rFonts w:ascii="宋体" w:eastAsia="宋体" w:hAnsi="宋体" w:hint="eastAsia"/>
                <w:szCs w:val="21"/>
              </w:rPr>
              <w:t>《流体输送用热塑性塑料管材耐内压试验方法》              GB/T6111-2018</w:t>
            </w:r>
          </w:p>
        </w:tc>
      </w:tr>
    </w:tbl>
    <w:p w:rsidR="00E2123F" w:rsidRDefault="00E2123F" w:rsidP="009D1F32">
      <w:pPr>
        <w:rPr>
          <w:rFonts w:ascii="宋体" w:eastAsia="宋体" w:hAnsi="宋体"/>
          <w:sz w:val="28"/>
          <w:szCs w:val="28"/>
        </w:rPr>
      </w:pPr>
    </w:p>
    <w:p w:rsidR="002F3847" w:rsidRDefault="002F3847" w:rsidP="009D1F32">
      <w:pPr>
        <w:rPr>
          <w:rFonts w:ascii="宋体" w:eastAsia="宋体" w:hAnsi="宋体"/>
          <w:sz w:val="28"/>
          <w:szCs w:val="28"/>
        </w:rPr>
      </w:pPr>
    </w:p>
    <w:p w:rsidR="009D1F32" w:rsidRDefault="009D1F32" w:rsidP="009D1F32">
      <w:pPr>
        <w:rPr>
          <w:rFonts w:ascii="宋体" w:eastAsia="宋体" w:hAnsi="宋体"/>
          <w:sz w:val="28"/>
          <w:szCs w:val="28"/>
        </w:rPr>
      </w:pPr>
      <w:r>
        <w:rPr>
          <w:rFonts w:ascii="宋体" w:eastAsia="宋体" w:hAnsi="宋体"/>
          <w:sz w:val="28"/>
          <w:szCs w:val="28"/>
        </w:rPr>
        <w:t>9</w:t>
      </w:r>
      <w:r w:rsidRPr="00A772A0">
        <w:rPr>
          <w:rFonts w:ascii="宋体" w:eastAsia="宋体" w:hAnsi="宋体" w:hint="eastAsia"/>
          <w:sz w:val="28"/>
          <w:szCs w:val="28"/>
        </w:rPr>
        <w:t>）</w:t>
      </w:r>
      <w:r>
        <w:rPr>
          <w:rFonts w:ascii="宋体" w:eastAsia="宋体" w:hAnsi="宋体" w:hint="eastAsia"/>
          <w:sz w:val="28"/>
          <w:szCs w:val="28"/>
        </w:rPr>
        <w:t>钢材</w:t>
      </w:r>
    </w:p>
    <w:tbl>
      <w:tblPr>
        <w:tblW w:w="9351" w:type="dxa"/>
        <w:tblLook w:val="04A0"/>
      </w:tblPr>
      <w:tblGrid>
        <w:gridCol w:w="1555"/>
        <w:gridCol w:w="2409"/>
        <w:gridCol w:w="5387"/>
      </w:tblGrid>
      <w:tr w:rsidR="009D1F32" w:rsidRPr="008B7B6E" w:rsidTr="00C229F7">
        <w:trPr>
          <w:trHeight w:val="375"/>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9D1F32" w:rsidRPr="008B7B6E" w:rsidRDefault="009D1F32" w:rsidP="009D1F32">
            <w:pPr>
              <w:widowControl/>
              <w:jc w:val="center"/>
              <w:rPr>
                <w:rFonts w:ascii="宋体" w:eastAsia="宋体" w:hAnsi="宋体" w:cs="宋体"/>
                <w:color w:val="000000"/>
                <w:kern w:val="0"/>
                <w:sz w:val="28"/>
                <w:szCs w:val="28"/>
              </w:rPr>
            </w:pPr>
            <w:r w:rsidRPr="008B7B6E">
              <w:rPr>
                <w:rFonts w:ascii="宋体" w:eastAsia="宋体" w:hAnsi="宋体" w:cs="宋体" w:hint="eastAsia"/>
                <w:color w:val="000000"/>
                <w:kern w:val="0"/>
                <w:sz w:val="28"/>
                <w:szCs w:val="28"/>
              </w:rPr>
              <w:t>检测项目</w:t>
            </w:r>
          </w:p>
        </w:tc>
        <w:tc>
          <w:tcPr>
            <w:tcW w:w="2409" w:type="dxa"/>
            <w:tcBorders>
              <w:top w:val="single" w:sz="4" w:space="0" w:color="auto"/>
              <w:left w:val="nil"/>
              <w:bottom w:val="single" w:sz="4" w:space="0" w:color="auto"/>
              <w:right w:val="single" w:sz="4" w:space="0" w:color="auto"/>
            </w:tcBorders>
            <w:shd w:val="clear" w:color="auto" w:fill="auto"/>
            <w:vAlign w:val="center"/>
          </w:tcPr>
          <w:p w:rsidR="009D1F32" w:rsidRPr="008B7B6E" w:rsidRDefault="009D1F32" w:rsidP="009D1F32">
            <w:pPr>
              <w:widowControl/>
              <w:jc w:val="center"/>
              <w:rPr>
                <w:rFonts w:ascii="宋体" w:eastAsia="宋体" w:hAnsi="宋体" w:cs="宋体"/>
                <w:color w:val="000000"/>
                <w:kern w:val="0"/>
                <w:sz w:val="28"/>
                <w:szCs w:val="28"/>
              </w:rPr>
            </w:pPr>
            <w:r w:rsidRPr="008B7B6E">
              <w:rPr>
                <w:rFonts w:ascii="宋体" w:eastAsia="宋体" w:hAnsi="宋体" w:cs="宋体" w:hint="eastAsia"/>
                <w:color w:val="000000"/>
                <w:kern w:val="0"/>
                <w:sz w:val="28"/>
                <w:szCs w:val="28"/>
              </w:rPr>
              <w:t>检测明细</w:t>
            </w:r>
          </w:p>
        </w:tc>
        <w:tc>
          <w:tcPr>
            <w:tcW w:w="5387" w:type="dxa"/>
            <w:tcBorders>
              <w:top w:val="single" w:sz="4" w:space="0" w:color="auto"/>
              <w:left w:val="nil"/>
              <w:bottom w:val="single" w:sz="4" w:space="0" w:color="auto"/>
              <w:right w:val="single" w:sz="4" w:space="0" w:color="auto"/>
            </w:tcBorders>
          </w:tcPr>
          <w:p w:rsidR="009D1F32" w:rsidRPr="008B7B6E" w:rsidRDefault="009D1F32" w:rsidP="009D1F32">
            <w:pPr>
              <w:widowControl/>
              <w:jc w:val="center"/>
              <w:rPr>
                <w:rFonts w:ascii="宋体" w:eastAsia="宋体" w:hAnsi="宋体" w:cs="宋体"/>
                <w:color w:val="000000"/>
                <w:kern w:val="0"/>
                <w:sz w:val="28"/>
                <w:szCs w:val="28"/>
              </w:rPr>
            </w:pPr>
            <w:r w:rsidRPr="008B7B6E">
              <w:rPr>
                <w:rFonts w:ascii="宋体" w:eastAsia="宋体" w:hAnsi="宋体" w:hint="eastAsia"/>
                <w:sz w:val="28"/>
                <w:szCs w:val="28"/>
              </w:rPr>
              <w:t>规范标准</w:t>
            </w:r>
          </w:p>
        </w:tc>
      </w:tr>
      <w:tr w:rsidR="00C229F7" w:rsidRPr="008B7B6E" w:rsidTr="00C229F7">
        <w:trPr>
          <w:trHeight w:val="375"/>
        </w:trPr>
        <w:tc>
          <w:tcPr>
            <w:tcW w:w="1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29F7" w:rsidRPr="009D1F32" w:rsidRDefault="00C229F7" w:rsidP="00C229F7">
            <w:pPr>
              <w:widowControl/>
              <w:jc w:val="center"/>
              <w:rPr>
                <w:rFonts w:ascii="宋体" w:eastAsia="宋体" w:hAnsi="宋体" w:cs="宋体"/>
                <w:color w:val="000000"/>
                <w:kern w:val="0"/>
                <w:sz w:val="28"/>
                <w:szCs w:val="28"/>
              </w:rPr>
            </w:pPr>
            <w:r w:rsidRPr="009D1F32">
              <w:rPr>
                <w:rFonts w:ascii="宋体" w:eastAsia="宋体" w:hAnsi="宋体" w:cs="宋体" w:hint="eastAsia"/>
                <w:color w:val="000000"/>
                <w:kern w:val="0"/>
                <w:sz w:val="28"/>
                <w:szCs w:val="28"/>
              </w:rPr>
              <w:t>钢材</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rsidR="00C229F7" w:rsidRPr="008B7B6E" w:rsidRDefault="00C229F7" w:rsidP="00C229F7">
            <w:pPr>
              <w:widowControl/>
              <w:jc w:val="center"/>
              <w:rPr>
                <w:rFonts w:ascii="宋体" w:eastAsia="宋体" w:hAnsi="宋体" w:cs="宋体"/>
                <w:color w:val="000000"/>
                <w:kern w:val="0"/>
                <w:sz w:val="22"/>
              </w:rPr>
            </w:pPr>
            <w:r w:rsidRPr="008B7B6E">
              <w:rPr>
                <w:rFonts w:ascii="宋体" w:eastAsia="宋体" w:hAnsi="宋体" w:cs="宋体" w:hint="eastAsia"/>
                <w:color w:val="000000"/>
                <w:kern w:val="0"/>
                <w:sz w:val="22"/>
              </w:rPr>
              <w:t>重量偏差</w:t>
            </w:r>
          </w:p>
        </w:tc>
        <w:tc>
          <w:tcPr>
            <w:tcW w:w="5387" w:type="dxa"/>
            <w:tcBorders>
              <w:top w:val="single" w:sz="4" w:space="0" w:color="auto"/>
              <w:left w:val="nil"/>
              <w:right w:val="single" w:sz="4" w:space="0" w:color="000000"/>
            </w:tcBorders>
            <w:vAlign w:val="center"/>
          </w:tcPr>
          <w:p w:rsidR="00C229F7" w:rsidRPr="008B7B6E" w:rsidRDefault="00C229F7" w:rsidP="00C229F7">
            <w:pPr>
              <w:widowControl/>
              <w:spacing w:line="240" w:lineRule="exact"/>
              <w:jc w:val="left"/>
              <w:rPr>
                <w:rFonts w:ascii="宋体" w:eastAsia="宋体" w:hAnsi="宋体"/>
              </w:rPr>
            </w:pPr>
            <w:r w:rsidRPr="008B7B6E">
              <w:rPr>
                <w:rFonts w:ascii="宋体" w:eastAsia="宋体" w:hAnsi="宋体" w:hint="eastAsia"/>
              </w:rPr>
              <w:t>《钢筋混凝土用钢 第1部分：热轧光圆钢筋》</w:t>
            </w:r>
          </w:p>
          <w:p w:rsidR="00C229F7" w:rsidRPr="008B7B6E" w:rsidRDefault="00C229F7" w:rsidP="00C229F7">
            <w:pPr>
              <w:widowControl/>
              <w:spacing w:line="240" w:lineRule="exact"/>
              <w:jc w:val="left"/>
              <w:rPr>
                <w:rFonts w:ascii="宋体" w:eastAsia="宋体" w:hAnsi="宋体"/>
              </w:rPr>
            </w:pPr>
            <w:r w:rsidRPr="008B7B6E">
              <w:rPr>
                <w:rFonts w:ascii="宋体" w:eastAsia="宋体" w:hAnsi="宋体" w:hint="eastAsia"/>
              </w:rPr>
              <w:t>GB</w:t>
            </w:r>
            <w:r w:rsidRPr="008B7B6E">
              <w:rPr>
                <w:rFonts w:ascii="宋体" w:eastAsia="宋体" w:hAnsi="宋体"/>
              </w:rPr>
              <w:t xml:space="preserve">/T </w:t>
            </w:r>
            <w:r w:rsidRPr="008B7B6E">
              <w:rPr>
                <w:rFonts w:ascii="宋体" w:eastAsia="宋体" w:hAnsi="宋体" w:hint="eastAsia"/>
              </w:rPr>
              <w:t>1499.1-2017第8.4条</w:t>
            </w:r>
          </w:p>
          <w:p w:rsidR="00C229F7" w:rsidRPr="008B7B6E" w:rsidRDefault="00C229F7" w:rsidP="00C229F7">
            <w:pPr>
              <w:widowControl/>
              <w:spacing w:line="240" w:lineRule="exact"/>
              <w:jc w:val="left"/>
              <w:rPr>
                <w:rFonts w:ascii="宋体" w:eastAsia="宋体" w:hAnsi="宋体"/>
              </w:rPr>
            </w:pPr>
            <w:r w:rsidRPr="008B7B6E">
              <w:rPr>
                <w:rFonts w:ascii="宋体" w:eastAsia="宋体" w:hAnsi="宋体" w:hint="eastAsia"/>
              </w:rPr>
              <w:t>《钢筋混凝土用钢第2部分：热轧带肋钢筋》</w:t>
            </w:r>
          </w:p>
          <w:p w:rsidR="00C229F7" w:rsidRPr="008B7B6E" w:rsidRDefault="00C229F7" w:rsidP="00C229F7">
            <w:pPr>
              <w:widowControl/>
              <w:spacing w:line="240" w:lineRule="exact"/>
              <w:jc w:val="left"/>
              <w:rPr>
                <w:rFonts w:ascii="宋体" w:eastAsia="宋体" w:hAnsi="宋体"/>
              </w:rPr>
            </w:pPr>
            <w:r w:rsidRPr="008B7B6E">
              <w:rPr>
                <w:rFonts w:ascii="宋体" w:eastAsia="宋体" w:hAnsi="宋体" w:hint="eastAsia"/>
              </w:rPr>
              <w:t>GB</w:t>
            </w:r>
            <w:r w:rsidRPr="008B7B6E">
              <w:rPr>
                <w:rFonts w:ascii="宋体" w:eastAsia="宋体" w:hAnsi="宋体"/>
              </w:rPr>
              <w:t xml:space="preserve">/T </w:t>
            </w:r>
            <w:r w:rsidRPr="008B7B6E">
              <w:rPr>
                <w:rFonts w:ascii="宋体" w:eastAsia="宋体" w:hAnsi="宋体" w:hint="eastAsia"/>
              </w:rPr>
              <w:t>1499.2-2018第8.4条</w:t>
            </w:r>
          </w:p>
        </w:tc>
      </w:tr>
      <w:tr w:rsidR="00C229F7" w:rsidRPr="008B7B6E" w:rsidTr="00C229F7">
        <w:trPr>
          <w:trHeight w:val="375"/>
        </w:trPr>
        <w:tc>
          <w:tcPr>
            <w:tcW w:w="1555" w:type="dxa"/>
            <w:vMerge/>
            <w:tcBorders>
              <w:top w:val="single" w:sz="4" w:space="0" w:color="auto"/>
              <w:left w:val="single" w:sz="4" w:space="0" w:color="auto"/>
              <w:bottom w:val="single" w:sz="4" w:space="0" w:color="auto"/>
              <w:right w:val="single" w:sz="4" w:space="0" w:color="auto"/>
            </w:tcBorders>
            <w:vAlign w:val="center"/>
            <w:hideMark/>
          </w:tcPr>
          <w:p w:rsidR="00C229F7" w:rsidRPr="009D1F32" w:rsidRDefault="00C229F7" w:rsidP="00C229F7">
            <w:pPr>
              <w:widowControl/>
              <w:jc w:val="left"/>
              <w:rPr>
                <w:rFonts w:ascii="宋体" w:eastAsia="宋体" w:hAnsi="宋体" w:cs="宋体"/>
                <w:color w:val="000000"/>
                <w:kern w:val="0"/>
                <w:sz w:val="28"/>
                <w:szCs w:val="28"/>
              </w:rPr>
            </w:pPr>
          </w:p>
        </w:tc>
        <w:tc>
          <w:tcPr>
            <w:tcW w:w="2409" w:type="dxa"/>
            <w:tcBorders>
              <w:top w:val="nil"/>
              <w:left w:val="nil"/>
              <w:bottom w:val="single" w:sz="4" w:space="0" w:color="auto"/>
              <w:right w:val="single" w:sz="4" w:space="0" w:color="auto"/>
            </w:tcBorders>
            <w:shd w:val="clear" w:color="auto" w:fill="auto"/>
            <w:vAlign w:val="center"/>
            <w:hideMark/>
          </w:tcPr>
          <w:p w:rsidR="00C229F7" w:rsidRPr="008B7B6E" w:rsidRDefault="00C229F7" w:rsidP="00C229F7">
            <w:pPr>
              <w:widowControl/>
              <w:jc w:val="center"/>
              <w:rPr>
                <w:rFonts w:ascii="宋体" w:eastAsia="宋体" w:hAnsi="宋体" w:cs="宋体"/>
                <w:color w:val="000000"/>
                <w:kern w:val="0"/>
                <w:sz w:val="22"/>
              </w:rPr>
            </w:pPr>
            <w:r w:rsidRPr="008B7B6E">
              <w:rPr>
                <w:rFonts w:ascii="宋体" w:eastAsia="宋体" w:hAnsi="宋体" w:cs="宋体" w:hint="eastAsia"/>
                <w:color w:val="000000"/>
                <w:kern w:val="0"/>
                <w:sz w:val="22"/>
              </w:rPr>
              <w:t>屈服强度</w:t>
            </w:r>
          </w:p>
        </w:tc>
        <w:tc>
          <w:tcPr>
            <w:tcW w:w="5387" w:type="dxa"/>
            <w:tcBorders>
              <w:top w:val="single" w:sz="4" w:space="0" w:color="auto"/>
              <w:left w:val="nil"/>
              <w:bottom w:val="single" w:sz="4" w:space="0" w:color="auto"/>
              <w:right w:val="single" w:sz="4" w:space="0" w:color="000000"/>
            </w:tcBorders>
            <w:vAlign w:val="center"/>
          </w:tcPr>
          <w:p w:rsidR="00C229F7" w:rsidRPr="008B7B6E" w:rsidRDefault="00C229F7" w:rsidP="00C229F7">
            <w:pPr>
              <w:widowControl/>
              <w:spacing w:line="240" w:lineRule="exact"/>
              <w:jc w:val="left"/>
              <w:rPr>
                <w:rFonts w:ascii="宋体" w:eastAsia="宋体" w:hAnsi="宋体"/>
              </w:rPr>
            </w:pPr>
            <w:r w:rsidRPr="008B7B6E">
              <w:rPr>
                <w:rFonts w:ascii="宋体" w:eastAsia="宋体" w:hAnsi="宋体" w:hint="eastAsia"/>
              </w:rPr>
              <w:t>《钢筋混凝土用钢 第1部分：热轧光圆钢筋》</w:t>
            </w:r>
          </w:p>
          <w:p w:rsidR="00C229F7" w:rsidRPr="008B7B6E" w:rsidRDefault="00C229F7" w:rsidP="00C229F7">
            <w:pPr>
              <w:widowControl/>
              <w:spacing w:line="240" w:lineRule="exact"/>
              <w:jc w:val="left"/>
              <w:rPr>
                <w:rFonts w:ascii="宋体" w:eastAsia="宋体" w:hAnsi="宋体"/>
              </w:rPr>
            </w:pPr>
            <w:r w:rsidRPr="008B7B6E">
              <w:rPr>
                <w:rFonts w:ascii="宋体" w:eastAsia="宋体" w:hAnsi="宋体" w:hint="eastAsia"/>
              </w:rPr>
              <w:t>GB</w:t>
            </w:r>
            <w:r w:rsidRPr="008B7B6E">
              <w:rPr>
                <w:rFonts w:ascii="宋体" w:eastAsia="宋体" w:hAnsi="宋体"/>
              </w:rPr>
              <w:t xml:space="preserve">/T </w:t>
            </w:r>
            <w:r w:rsidRPr="008B7B6E">
              <w:rPr>
                <w:rFonts w:ascii="宋体" w:eastAsia="宋体" w:hAnsi="宋体" w:hint="eastAsia"/>
              </w:rPr>
              <w:t>1499.1-2017第8.2条</w:t>
            </w:r>
          </w:p>
          <w:p w:rsidR="00C229F7" w:rsidRPr="008B7B6E" w:rsidRDefault="00C229F7" w:rsidP="00C229F7">
            <w:pPr>
              <w:widowControl/>
              <w:spacing w:line="240" w:lineRule="exact"/>
              <w:jc w:val="left"/>
              <w:rPr>
                <w:rFonts w:ascii="宋体" w:eastAsia="宋体" w:hAnsi="宋体"/>
              </w:rPr>
            </w:pPr>
            <w:r w:rsidRPr="008B7B6E">
              <w:rPr>
                <w:rFonts w:ascii="宋体" w:eastAsia="宋体" w:hAnsi="宋体" w:hint="eastAsia"/>
              </w:rPr>
              <w:t>《钢筋混凝土用钢第2部分：热轧带肋钢筋》</w:t>
            </w:r>
          </w:p>
          <w:p w:rsidR="00C229F7" w:rsidRPr="008B7B6E" w:rsidRDefault="00C229F7" w:rsidP="00C229F7">
            <w:pPr>
              <w:widowControl/>
              <w:spacing w:line="240" w:lineRule="exact"/>
              <w:jc w:val="left"/>
              <w:rPr>
                <w:rFonts w:ascii="宋体" w:eastAsia="宋体" w:hAnsi="宋体"/>
              </w:rPr>
            </w:pPr>
            <w:r w:rsidRPr="008B7B6E">
              <w:rPr>
                <w:rFonts w:ascii="宋体" w:eastAsia="宋体" w:hAnsi="宋体" w:hint="eastAsia"/>
              </w:rPr>
              <w:t>GB</w:t>
            </w:r>
            <w:r w:rsidRPr="008B7B6E">
              <w:rPr>
                <w:rFonts w:ascii="宋体" w:eastAsia="宋体" w:hAnsi="宋体"/>
              </w:rPr>
              <w:t xml:space="preserve">/T </w:t>
            </w:r>
            <w:r w:rsidRPr="008B7B6E">
              <w:rPr>
                <w:rFonts w:ascii="宋体" w:eastAsia="宋体" w:hAnsi="宋体" w:hint="eastAsia"/>
              </w:rPr>
              <w:t>1499.2-2018第8.2条</w:t>
            </w:r>
          </w:p>
          <w:p w:rsidR="00C229F7" w:rsidRPr="008B7B6E" w:rsidRDefault="00C229F7" w:rsidP="00C229F7">
            <w:pPr>
              <w:widowControl/>
              <w:spacing w:line="240" w:lineRule="exact"/>
              <w:jc w:val="left"/>
              <w:rPr>
                <w:rFonts w:ascii="宋体" w:eastAsia="宋体" w:hAnsi="宋体"/>
              </w:rPr>
            </w:pPr>
            <w:r w:rsidRPr="008B7B6E">
              <w:rPr>
                <w:rFonts w:ascii="宋体" w:eastAsia="宋体" w:hAnsi="宋体" w:hint="eastAsia"/>
              </w:rPr>
              <w:t>《钢筋混凝土用钢材试验方法》</w:t>
            </w:r>
          </w:p>
          <w:p w:rsidR="00C229F7" w:rsidRPr="008B7B6E" w:rsidRDefault="00C229F7" w:rsidP="00C229F7">
            <w:pPr>
              <w:widowControl/>
              <w:spacing w:line="240" w:lineRule="exact"/>
              <w:jc w:val="left"/>
              <w:rPr>
                <w:rFonts w:ascii="宋体" w:eastAsia="宋体" w:hAnsi="宋体"/>
              </w:rPr>
            </w:pPr>
            <w:r w:rsidRPr="008B7B6E">
              <w:rPr>
                <w:rFonts w:ascii="宋体" w:eastAsia="宋体" w:hAnsi="宋体" w:hint="eastAsia"/>
              </w:rPr>
              <w:t>GB/T28900-2012第5条</w:t>
            </w:r>
          </w:p>
        </w:tc>
      </w:tr>
      <w:tr w:rsidR="00C229F7" w:rsidRPr="008B7B6E" w:rsidTr="00C229F7">
        <w:trPr>
          <w:trHeight w:val="375"/>
        </w:trPr>
        <w:tc>
          <w:tcPr>
            <w:tcW w:w="1555" w:type="dxa"/>
            <w:vMerge/>
            <w:tcBorders>
              <w:top w:val="single" w:sz="4" w:space="0" w:color="auto"/>
              <w:left w:val="single" w:sz="4" w:space="0" w:color="auto"/>
              <w:bottom w:val="single" w:sz="4" w:space="0" w:color="auto"/>
              <w:right w:val="single" w:sz="4" w:space="0" w:color="auto"/>
            </w:tcBorders>
            <w:vAlign w:val="center"/>
            <w:hideMark/>
          </w:tcPr>
          <w:p w:rsidR="00C229F7" w:rsidRPr="009D1F32" w:rsidRDefault="00C229F7" w:rsidP="00C229F7">
            <w:pPr>
              <w:widowControl/>
              <w:jc w:val="left"/>
              <w:rPr>
                <w:rFonts w:ascii="宋体" w:eastAsia="宋体" w:hAnsi="宋体" w:cs="宋体"/>
                <w:color w:val="000000"/>
                <w:kern w:val="0"/>
                <w:sz w:val="28"/>
                <w:szCs w:val="28"/>
              </w:rPr>
            </w:pPr>
          </w:p>
        </w:tc>
        <w:tc>
          <w:tcPr>
            <w:tcW w:w="2409" w:type="dxa"/>
            <w:tcBorders>
              <w:top w:val="nil"/>
              <w:left w:val="nil"/>
              <w:bottom w:val="single" w:sz="4" w:space="0" w:color="auto"/>
              <w:right w:val="single" w:sz="4" w:space="0" w:color="auto"/>
            </w:tcBorders>
            <w:shd w:val="clear" w:color="auto" w:fill="auto"/>
            <w:vAlign w:val="center"/>
            <w:hideMark/>
          </w:tcPr>
          <w:p w:rsidR="00C229F7" w:rsidRPr="008B7B6E" w:rsidRDefault="00C229F7" w:rsidP="00C229F7">
            <w:pPr>
              <w:widowControl/>
              <w:jc w:val="center"/>
              <w:rPr>
                <w:rFonts w:ascii="宋体" w:eastAsia="宋体" w:hAnsi="宋体" w:cs="宋体"/>
                <w:color w:val="000000"/>
                <w:kern w:val="0"/>
                <w:sz w:val="22"/>
              </w:rPr>
            </w:pPr>
            <w:r w:rsidRPr="008B7B6E">
              <w:rPr>
                <w:rFonts w:ascii="宋体" w:eastAsia="宋体" w:hAnsi="宋体" w:cs="宋体" w:hint="eastAsia"/>
                <w:color w:val="000000"/>
                <w:kern w:val="0"/>
                <w:sz w:val="22"/>
              </w:rPr>
              <w:t>抗拉强度</w:t>
            </w:r>
          </w:p>
        </w:tc>
        <w:tc>
          <w:tcPr>
            <w:tcW w:w="5387" w:type="dxa"/>
            <w:tcBorders>
              <w:top w:val="single" w:sz="4" w:space="0" w:color="auto"/>
              <w:left w:val="nil"/>
              <w:bottom w:val="single" w:sz="4" w:space="0" w:color="auto"/>
              <w:right w:val="single" w:sz="4" w:space="0" w:color="000000"/>
            </w:tcBorders>
            <w:vAlign w:val="center"/>
          </w:tcPr>
          <w:p w:rsidR="00C229F7" w:rsidRPr="008B7B6E" w:rsidRDefault="00C229F7" w:rsidP="00C229F7">
            <w:pPr>
              <w:widowControl/>
              <w:spacing w:line="240" w:lineRule="exact"/>
              <w:jc w:val="left"/>
              <w:rPr>
                <w:rFonts w:ascii="宋体" w:eastAsia="宋体" w:hAnsi="宋体"/>
              </w:rPr>
            </w:pPr>
            <w:r w:rsidRPr="008B7B6E">
              <w:rPr>
                <w:rFonts w:ascii="宋体" w:eastAsia="宋体" w:hAnsi="宋体" w:hint="eastAsia"/>
              </w:rPr>
              <w:t>《钢筋混凝土用钢 第1部分：热轧光圆钢筋》</w:t>
            </w:r>
          </w:p>
          <w:p w:rsidR="00C229F7" w:rsidRPr="008B7B6E" w:rsidRDefault="00C229F7" w:rsidP="00C229F7">
            <w:pPr>
              <w:widowControl/>
              <w:spacing w:line="240" w:lineRule="exact"/>
              <w:jc w:val="left"/>
              <w:rPr>
                <w:rFonts w:ascii="宋体" w:eastAsia="宋体" w:hAnsi="宋体"/>
              </w:rPr>
            </w:pPr>
            <w:r w:rsidRPr="008B7B6E">
              <w:rPr>
                <w:rFonts w:ascii="宋体" w:eastAsia="宋体" w:hAnsi="宋体" w:hint="eastAsia"/>
              </w:rPr>
              <w:t>GB</w:t>
            </w:r>
            <w:r w:rsidRPr="008B7B6E">
              <w:rPr>
                <w:rFonts w:ascii="宋体" w:eastAsia="宋体" w:hAnsi="宋体"/>
              </w:rPr>
              <w:t xml:space="preserve">/T </w:t>
            </w:r>
            <w:r w:rsidRPr="008B7B6E">
              <w:rPr>
                <w:rFonts w:ascii="宋体" w:eastAsia="宋体" w:hAnsi="宋体" w:hint="eastAsia"/>
              </w:rPr>
              <w:t>1499.1-2017第8.2条</w:t>
            </w:r>
          </w:p>
          <w:p w:rsidR="00C229F7" w:rsidRPr="008B7B6E" w:rsidRDefault="00C229F7" w:rsidP="00C229F7">
            <w:pPr>
              <w:widowControl/>
              <w:spacing w:line="240" w:lineRule="exact"/>
              <w:jc w:val="left"/>
              <w:rPr>
                <w:rFonts w:ascii="宋体" w:eastAsia="宋体" w:hAnsi="宋体"/>
              </w:rPr>
            </w:pPr>
            <w:r w:rsidRPr="008B7B6E">
              <w:rPr>
                <w:rFonts w:ascii="宋体" w:eastAsia="宋体" w:hAnsi="宋体" w:hint="eastAsia"/>
              </w:rPr>
              <w:t>《钢筋混凝土用钢第2部分：热轧带肋钢筋》</w:t>
            </w:r>
          </w:p>
          <w:p w:rsidR="00C229F7" w:rsidRPr="008B7B6E" w:rsidRDefault="00C229F7" w:rsidP="00C229F7">
            <w:pPr>
              <w:widowControl/>
              <w:spacing w:line="240" w:lineRule="exact"/>
              <w:jc w:val="left"/>
              <w:rPr>
                <w:rFonts w:ascii="宋体" w:eastAsia="宋体" w:hAnsi="宋体"/>
              </w:rPr>
            </w:pPr>
            <w:r w:rsidRPr="008B7B6E">
              <w:rPr>
                <w:rFonts w:ascii="宋体" w:eastAsia="宋体" w:hAnsi="宋体" w:hint="eastAsia"/>
              </w:rPr>
              <w:t>GB</w:t>
            </w:r>
            <w:r w:rsidRPr="008B7B6E">
              <w:rPr>
                <w:rFonts w:ascii="宋体" w:eastAsia="宋体" w:hAnsi="宋体"/>
              </w:rPr>
              <w:t xml:space="preserve">/T </w:t>
            </w:r>
            <w:r w:rsidRPr="008B7B6E">
              <w:rPr>
                <w:rFonts w:ascii="宋体" w:eastAsia="宋体" w:hAnsi="宋体" w:hint="eastAsia"/>
              </w:rPr>
              <w:t>1499.2-2018第8.2条</w:t>
            </w:r>
          </w:p>
          <w:p w:rsidR="00C229F7" w:rsidRPr="008B7B6E" w:rsidRDefault="00C229F7" w:rsidP="00C229F7">
            <w:pPr>
              <w:widowControl/>
              <w:spacing w:line="240" w:lineRule="exact"/>
              <w:ind w:left="-74" w:hanging="14"/>
              <w:jc w:val="left"/>
              <w:rPr>
                <w:rFonts w:ascii="宋体" w:eastAsia="宋体" w:hAnsi="宋体"/>
              </w:rPr>
            </w:pPr>
            <w:r w:rsidRPr="008B7B6E">
              <w:rPr>
                <w:rFonts w:ascii="宋体" w:eastAsia="宋体" w:hAnsi="宋体" w:hint="eastAsia"/>
              </w:rPr>
              <w:t>《钢筋混凝土用钢材试验方法》GB/T28900-2012第5条</w:t>
            </w:r>
          </w:p>
        </w:tc>
      </w:tr>
      <w:tr w:rsidR="009D1F32" w:rsidRPr="008B7B6E" w:rsidTr="00C229F7">
        <w:trPr>
          <w:trHeight w:val="510"/>
        </w:trPr>
        <w:tc>
          <w:tcPr>
            <w:tcW w:w="1555" w:type="dxa"/>
            <w:vMerge/>
            <w:tcBorders>
              <w:top w:val="single" w:sz="4" w:space="0" w:color="auto"/>
              <w:left w:val="single" w:sz="4" w:space="0" w:color="auto"/>
              <w:bottom w:val="single" w:sz="4" w:space="0" w:color="auto"/>
              <w:right w:val="single" w:sz="4" w:space="0" w:color="auto"/>
            </w:tcBorders>
            <w:vAlign w:val="center"/>
            <w:hideMark/>
          </w:tcPr>
          <w:p w:rsidR="009D1F32" w:rsidRPr="009D1F32" w:rsidRDefault="009D1F32" w:rsidP="009D1F32">
            <w:pPr>
              <w:widowControl/>
              <w:jc w:val="left"/>
              <w:rPr>
                <w:rFonts w:ascii="宋体" w:eastAsia="宋体" w:hAnsi="宋体" w:cs="宋体"/>
                <w:color w:val="000000"/>
                <w:kern w:val="0"/>
                <w:sz w:val="28"/>
                <w:szCs w:val="28"/>
              </w:rPr>
            </w:pPr>
          </w:p>
        </w:tc>
        <w:tc>
          <w:tcPr>
            <w:tcW w:w="2409" w:type="dxa"/>
            <w:tcBorders>
              <w:top w:val="nil"/>
              <w:left w:val="nil"/>
              <w:bottom w:val="single" w:sz="4" w:space="0" w:color="auto"/>
              <w:right w:val="single" w:sz="4" w:space="0" w:color="auto"/>
            </w:tcBorders>
            <w:shd w:val="clear" w:color="auto" w:fill="auto"/>
            <w:vAlign w:val="center"/>
            <w:hideMark/>
          </w:tcPr>
          <w:p w:rsidR="009D1F32" w:rsidRPr="008B7B6E" w:rsidRDefault="009D1F32" w:rsidP="009D1F32">
            <w:pPr>
              <w:widowControl/>
              <w:jc w:val="center"/>
              <w:rPr>
                <w:rFonts w:ascii="宋体" w:eastAsia="宋体" w:hAnsi="宋体" w:cs="宋体"/>
                <w:color w:val="000000"/>
                <w:kern w:val="0"/>
                <w:sz w:val="16"/>
                <w:szCs w:val="16"/>
              </w:rPr>
            </w:pPr>
            <w:r w:rsidRPr="008B7B6E">
              <w:rPr>
                <w:rFonts w:ascii="宋体" w:eastAsia="宋体" w:hAnsi="宋体" w:cs="宋体" w:hint="eastAsia"/>
                <w:color w:val="000000"/>
                <w:kern w:val="0"/>
                <w:sz w:val="22"/>
                <w:szCs w:val="16"/>
              </w:rPr>
              <w:t>伸长率</w:t>
            </w:r>
            <w:r w:rsidRPr="008B7B6E">
              <w:rPr>
                <w:rFonts w:ascii="宋体" w:eastAsia="宋体" w:hAnsi="宋体" w:cs="宋体" w:hint="eastAsia"/>
                <w:color w:val="000000"/>
                <w:kern w:val="0"/>
                <w:sz w:val="22"/>
                <w:szCs w:val="16"/>
              </w:rPr>
              <w:br/>
            </w:r>
            <w:r w:rsidRPr="008B7B6E">
              <w:rPr>
                <w:rFonts w:ascii="宋体" w:eastAsia="宋体" w:hAnsi="宋体" w:cs="宋体" w:hint="eastAsia"/>
                <w:color w:val="000000"/>
                <w:kern w:val="0"/>
                <w:sz w:val="16"/>
                <w:szCs w:val="16"/>
              </w:rPr>
              <w:t>断后伸长率（热轧</w:t>
            </w:r>
            <w:r w:rsidRPr="008B7B6E">
              <w:rPr>
                <w:rFonts w:ascii="宋体" w:eastAsia="宋体" w:hAnsi="宋体" w:cs="宋体"/>
                <w:color w:val="000000"/>
                <w:kern w:val="0"/>
                <w:sz w:val="16"/>
                <w:szCs w:val="16"/>
              </w:rPr>
              <w:t>光圆</w:t>
            </w:r>
            <w:r w:rsidRPr="008B7B6E">
              <w:rPr>
                <w:rFonts w:ascii="宋体" w:eastAsia="宋体" w:hAnsi="宋体" w:cs="宋体" w:hint="eastAsia"/>
                <w:color w:val="000000"/>
                <w:kern w:val="0"/>
                <w:sz w:val="16"/>
                <w:szCs w:val="16"/>
              </w:rPr>
              <w:t>）</w:t>
            </w:r>
          </w:p>
          <w:p w:rsidR="009D1F32" w:rsidRPr="008B7B6E" w:rsidRDefault="009D1F32" w:rsidP="009D1F32">
            <w:pPr>
              <w:widowControl/>
              <w:jc w:val="center"/>
              <w:rPr>
                <w:rFonts w:ascii="宋体" w:eastAsia="宋体" w:hAnsi="宋体" w:cs="宋体"/>
                <w:color w:val="000000"/>
                <w:kern w:val="0"/>
                <w:sz w:val="22"/>
              </w:rPr>
            </w:pPr>
            <w:proofErr w:type="gramStart"/>
            <w:r w:rsidRPr="008B7B6E">
              <w:rPr>
                <w:rFonts w:ascii="宋体" w:eastAsia="宋体" w:hAnsi="宋体" w:cs="宋体" w:hint="eastAsia"/>
                <w:color w:val="000000"/>
                <w:kern w:val="0"/>
                <w:sz w:val="16"/>
                <w:szCs w:val="16"/>
              </w:rPr>
              <w:t>最大力</w:t>
            </w:r>
            <w:proofErr w:type="gramEnd"/>
            <w:r w:rsidRPr="008B7B6E">
              <w:rPr>
                <w:rFonts w:ascii="宋体" w:eastAsia="宋体" w:hAnsi="宋体" w:cs="宋体" w:hint="eastAsia"/>
                <w:color w:val="000000"/>
                <w:kern w:val="0"/>
                <w:sz w:val="16"/>
                <w:szCs w:val="16"/>
              </w:rPr>
              <w:t>总延伸率（热轧</w:t>
            </w:r>
            <w:r w:rsidRPr="008B7B6E">
              <w:rPr>
                <w:rFonts w:ascii="宋体" w:eastAsia="宋体" w:hAnsi="宋体" w:cs="宋体"/>
                <w:color w:val="000000"/>
                <w:kern w:val="0"/>
                <w:sz w:val="16"/>
                <w:szCs w:val="16"/>
              </w:rPr>
              <w:t>带肋</w:t>
            </w:r>
            <w:r w:rsidRPr="008B7B6E">
              <w:rPr>
                <w:rFonts w:ascii="宋体" w:eastAsia="宋体" w:hAnsi="宋体" w:cs="宋体" w:hint="eastAsia"/>
                <w:color w:val="000000"/>
                <w:kern w:val="0"/>
                <w:sz w:val="16"/>
                <w:szCs w:val="16"/>
              </w:rPr>
              <w:t>）</w:t>
            </w:r>
          </w:p>
        </w:tc>
        <w:tc>
          <w:tcPr>
            <w:tcW w:w="5387" w:type="dxa"/>
            <w:tcBorders>
              <w:top w:val="nil"/>
              <w:left w:val="nil"/>
              <w:bottom w:val="single" w:sz="4" w:space="0" w:color="auto"/>
              <w:right w:val="single" w:sz="4" w:space="0" w:color="auto"/>
            </w:tcBorders>
          </w:tcPr>
          <w:p w:rsidR="009D1F32" w:rsidRPr="008B7B6E" w:rsidRDefault="00C229F7" w:rsidP="00C229F7">
            <w:pPr>
              <w:widowControl/>
              <w:jc w:val="left"/>
              <w:rPr>
                <w:rFonts w:ascii="宋体" w:eastAsia="宋体" w:hAnsi="宋体"/>
              </w:rPr>
            </w:pPr>
            <w:r w:rsidRPr="008B7B6E">
              <w:rPr>
                <w:rFonts w:ascii="宋体" w:eastAsia="宋体" w:hAnsi="宋体" w:hint="eastAsia"/>
              </w:rPr>
              <w:t>《钢筋混凝土用钢材试验方法》GB/T28900-2012第5条</w:t>
            </w:r>
          </w:p>
          <w:p w:rsidR="00C229F7" w:rsidRPr="008B7B6E" w:rsidRDefault="00C229F7" w:rsidP="00C229F7">
            <w:pPr>
              <w:widowControl/>
              <w:spacing w:line="240" w:lineRule="exact"/>
              <w:jc w:val="left"/>
              <w:rPr>
                <w:rFonts w:ascii="宋体" w:eastAsia="宋体" w:hAnsi="宋体"/>
              </w:rPr>
            </w:pPr>
            <w:r w:rsidRPr="008B7B6E">
              <w:rPr>
                <w:rFonts w:ascii="宋体" w:eastAsia="宋体" w:hAnsi="宋体" w:hint="eastAsia"/>
              </w:rPr>
              <w:t>《钢筋混凝土用钢第2部分：热轧带肋钢筋》</w:t>
            </w:r>
          </w:p>
          <w:p w:rsidR="00C229F7" w:rsidRPr="008B7B6E" w:rsidRDefault="00C229F7" w:rsidP="00C229F7">
            <w:pPr>
              <w:widowControl/>
              <w:spacing w:line="240" w:lineRule="exact"/>
              <w:jc w:val="left"/>
              <w:rPr>
                <w:rFonts w:ascii="宋体" w:eastAsia="宋体" w:hAnsi="宋体"/>
              </w:rPr>
            </w:pPr>
            <w:r w:rsidRPr="008B7B6E">
              <w:rPr>
                <w:rFonts w:ascii="宋体" w:eastAsia="宋体" w:hAnsi="宋体" w:hint="eastAsia"/>
              </w:rPr>
              <w:t>GB</w:t>
            </w:r>
            <w:r w:rsidRPr="008B7B6E">
              <w:rPr>
                <w:rFonts w:ascii="宋体" w:eastAsia="宋体" w:hAnsi="宋体"/>
              </w:rPr>
              <w:t xml:space="preserve">/T </w:t>
            </w:r>
            <w:r w:rsidRPr="008B7B6E">
              <w:rPr>
                <w:rFonts w:ascii="宋体" w:eastAsia="宋体" w:hAnsi="宋体" w:hint="eastAsia"/>
              </w:rPr>
              <w:t>1499.2-2018第8.2条</w:t>
            </w:r>
          </w:p>
          <w:p w:rsidR="00C229F7" w:rsidRPr="008B7B6E" w:rsidRDefault="00C229F7" w:rsidP="00C229F7">
            <w:pPr>
              <w:widowControl/>
              <w:spacing w:line="240" w:lineRule="exact"/>
              <w:jc w:val="left"/>
              <w:rPr>
                <w:rFonts w:ascii="宋体" w:eastAsia="宋体" w:hAnsi="宋体"/>
              </w:rPr>
            </w:pPr>
            <w:r w:rsidRPr="008B7B6E">
              <w:rPr>
                <w:rFonts w:ascii="宋体" w:eastAsia="宋体" w:hAnsi="宋体" w:hint="eastAsia"/>
              </w:rPr>
              <w:t>《钢筋混凝土用钢材试验方法》</w:t>
            </w:r>
          </w:p>
          <w:p w:rsidR="00C229F7" w:rsidRPr="008B7B6E" w:rsidRDefault="00C229F7" w:rsidP="00C229F7">
            <w:pPr>
              <w:widowControl/>
              <w:jc w:val="left"/>
              <w:rPr>
                <w:rFonts w:ascii="宋体" w:eastAsia="宋体" w:hAnsi="宋体"/>
              </w:rPr>
            </w:pPr>
            <w:r w:rsidRPr="008B7B6E">
              <w:rPr>
                <w:rFonts w:ascii="宋体" w:eastAsia="宋体" w:hAnsi="宋体" w:hint="eastAsia"/>
              </w:rPr>
              <w:t>GB/T28900-2012第5条</w:t>
            </w:r>
          </w:p>
        </w:tc>
      </w:tr>
      <w:tr w:rsidR="009D1F32" w:rsidRPr="008B7B6E" w:rsidTr="00C229F7">
        <w:trPr>
          <w:trHeight w:val="375"/>
        </w:trPr>
        <w:tc>
          <w:tcPr>
            <w:tcW w:w="1555" w:type="dxa"/>
            <w:vMerge/>
            <w:tcBorders>
              <w:top w:val="single" w:sz="4" w:space="0" w:color="auto"/>
              <w:left w:val="single" w:sz="4" w:space="0" w:color="auto"/>
              <w:bottom w:val="single" w:sz="4" w:space="0" w:color="auto"/>
              <w:right w:val="single" w:sz="4" w:space="0" w:color="auto"/>
            </w:tcBorders>
            <w:vAlign w:val="center"/>
            <w:hideMark/>
          </w:tcPr>
          <w:p w:rsidR="009D1F32" w:rsidRPr="009D1F32" w:rsidRDefault="009D1F32" w:rsidP="009D1F32">
            <w:pPr>
              <w:widowControl/>
              <w:jc w:val="left"/>
              <w:rPr>
                <w:rFonts w:ascii="宋体" w:eastAsia="宋体" w:hAnsi="宋体" w:cs="宋体"/>
                <w:color w:val="000000"/>
                <w:kern w:val="0"/>
                <w:sz w:val="28"/>
                <w:szCs w:val="28"/>
              </w:rPr>
            </w:pPr>
          </w:p>
        </w:tc>
        <w:tc>
          <w:tcPr>
            <w:tcW w:w="2409" w:type="dxa"/>
            <w:tcBorders>
              <w:top w:val="nil"/>
              <w:left w:val="nil"/>
              <w:bottom w:val="single" w:sz="4" w:space="0" w:color="auto"/>
              <w:right w:val="single" w:sz="4" w:space="0" w:color="auto"/>
            </w:tcBorders>
            <w:shd w:val="clear" w:color="auto" w:fill="auto"/>
            <w:vAlign w:val="center"/>
            <w:hideMark/>
          </w:tcPr>
          <w:p w:rsidR="009D1F32" w:rsidRPr="008B7B6E" w:rsidRDefault="009D1F32" w:rsidP="009D1F32">
            <w:pPr>
              <w:widowControl/>
              <w:jc w:val="center"/>
              <w:rPr>
                <w:rFonts w:ascii="宋体" w:eastAsia="宋体" w:hAnsi="宋体" w:cs="宋体"/>
                <w:color w:val="000000"/>
                <w:kern w:val="0"/>
                <w:sz w:val="18"/>
              </w:rPr>
            </w:pPr>
            <w:r w:rsidRPr="008B7B6E">
              <w:rPr>
                <w:rFonts w:ascii="宋体" w:eastAsia="宋体" w:hAnsi="宋体" w:cs="宋体" w:hint="eastAsia"/>
                <w:color w:val="000000"/>
                <w:kern w:val="0"/>
                <w:sz w:val="18"/>
              </w:rPr>
              <w:t>弯曲性能（热轧</w:t>
            </w:r>
            <w:r w:rsidRPr="008B7B6E">
              <w:rPr>
                <w:rFonts w:ascii="宋体" w:eastAsia="宋体" w:hAnsi="宋体" w:cs="宋体"/>
                <w:color w:val="000000"/>
                <w:kern w:val="0"/>
                <w:sz w:val="18"/>
              </w:rPr>
              <w:t>光圆</w:t>
            </w:r>
            <w:r w:rsidRPr="008B7B6E">
              <w:rPr>
                <w:rFonts w:ascii="宋体" w:eastAsia="宋体" w:hAnsi="宋体" w:cs="宋体" w:hint="eastAsia"/>
                <w:color w:val="000000"/>
                <w:kern w:val="0"/>
                <w:sz w:val="18"/>
              </w:rPr>
              <w:t>）</w:t>
            </w:r>
          </w:p>
          <w:p w:rsidR="009D1F32" w:rsidRPr="008B7B6E" w:rsidRDefault="009D1F32" w:rsidP="009D1F32">
            <w:pPr>
              <w:widowControl/>
              <w:jc w:val="center"/>
              <w:rPr>
                <w:rFonts w:ascii="宋体" w:eastAsia="宋体" w:hAnsi="宋体" w:cs="宋体"/>
                <w:color w:val="000000"/>
                <w:kern w:val="0"/>
                <w:sz w:val="18"/>
              </w:rPr>
            </w:pPr>
            <w:r w:rsidRPr="008B7B6E">
              <w:rPr>
                <w:rFonts w:ascii="宋体" w:eastAsia="宋体" w:hAnsi="宋体" w:cs="宋体" w:hint="eastAsia"/>
                <w:color w:val="000000"/>
                <w:kern w:val="0"/>
                <w:sz w:val="18"/>
              </w:rPr>
              <w:t>反向弯曲性能（热轧</w:t>
            </w:r>
            <w:r w:rsidRPr="008B7B6E">
              <w:rPr>
                <w:rFonts w:ascii="宋体" w:eastAsia="宋体" w:hAnsi="宋体" w:cs="宋体"/>
                <w:color w:val="000000"/>
                <w:kern w:val="0"/>
                <w:sz w:val="18"/>
              </w:rPr>
              <w:t>带肋</w:t>
            </w:r>
            <w:r w:rsidRPr="008B7B6E">
              <w:rPr>
                <w:rFonts w:ascii="宋体" w:eastAsia="宋体" w:hAnsi="宋体" w:cs="宋体" w:hint="eastAsia"/>
                <w:color w:val="000000"/>
                <w:kern w:val="0"/>
                <w:sz w:val="18"/>
              </w:rPr>
              <w:t>）</w:t>
            </w:r>
          </w:p>
        </w:tc>
        <w:tc>
          <w:tcPr>
            <w:tcW w:w="5387" w:type="dxa"/>
            <w:tcBorders>
              <w:top w:val="nil"/>
              <w:left w:val="nil"/>
              <w:bottom w:val="single" w:sz="4" w:space="0" w:color="auto"/>
              <w:right w:val="single" w:sz="4" w:space="0" w:color="auto"/>
            </w:tcBorders>
          </w:tcPr>
          <w:p w:rsidR="009D1F32" w:rsidRPr="008B7B6E" w:rsidRDefault="00552DF8" w:rsidP="00552DF8">
            <w:pPr>
              <w:widowControl/>
              <w:spacing w:line="240" w:lineRule="exact"/>
              <w:jc w:val="left"/>
              <w:rPr>
                <w:rFonts w:ascii="宋体" w:eastAsia="宋体" w:hAnsi="宋体"/>
              </w:rPr>
            </w:pPr>
            <w:r w:rsidRPr="008B7B6E">
              <w:rPr>
                <w:rFonts w:ascii="宋体" w:eastAsia="宋体" w:hAnsi="宋体" w:hint="eastAsia"/>
              </w:rPr>
              <w:t>《钢筋混凝土用钢材试验方法》GB/T28900-2012第6条</w:t>
            </w:r>
          </w:p>
          <w:p w:rsidR="00552DF8" w:rsidRPr="008B7B6E" w:rsidRDefault="00552DF8" w:rsidP="00552DF8">
            <w:pPr>
              <w:widowControl/>
              <w:spacing w:line="240" w:lineRule="exact"/>
              <w:jc w:val="left"/>
              <w:rPr>
                <w:rFonts w:ascii="宋体" w:eastAsia="宋体" w:hAnsi="宋体"/>
              </w:rPr>
            </w:pPr>
            <w:r w:rsidRPr="008B7B6E">
              <w:rPr>
                <w:rFonts w:ascii="宋体" w:eastAsia="宋体" w:hAnsi="宋体" w:hint="eastAsia"/>
              </w:rPr>
              <w:t>《钢筋混凝土用钢材试验方法》GB/T28900-2012第7条</w:t>
            </w:r>
          </w:p>
        </w:tc>
      </w:tr>
      <w:tr w:rsidR="009D1F32" w:rsidRPr="008B7B6E" w:rsidTr="00C229F7">
        <w:trPr>
          <w:trHeight w:val="375"/>
        </w:trPr>
        <w:tc>
          <w:tcPr>
            <w:tcW w:w="1555" w:type="dxa"/>
            <w:vMerge/>
            <w:tcBorders>
              <w:top w:val="single" w:sz="4" w:space="0" w:color="auto"/>
              <w:left w:val="single" w:sz="4" w:space="0" w:color="auto"/>
              <w:bottom w:val="single" w:sz="4" w:space="0" w:color="auto"/>
              <w:right w:val="single" w:sz="4" w:space="0" w:color="auto"/>
            </w:tcBorders>
            <w:vAlign w:val="center"/>
            <w:hideMark/>
          </w:tcPr>
          <w:p w:rsidR="009D1F32" w:rsidRPr="009D1F32" w:rsidRDefault="009D1F32" w:rsidP="009D1F32">
            <w:pPr>
              <w:widowControl/>
              <w:jc w:val="left"/>
              <w:rPr>
                <w:rFonts w:ascii="宋体" w:eastAsia="宋体" w:hAnsi="宋体" w:cs="宋体"/>
                <w:color w:val="000000"/>
                <w:kern w:val="0"/>
                <w:sz w:val="28"/>
                <w:szCs w:val="28"/>
              </w:rPr>
            </w:pPr>
          </w:p>
        </w:tc>
        <w:tc>
          <w:tcPr>
            <w:tcW w:w="2409" w:type="dxa"/>
            <w:tcBorders>
              <w:top w:val="nil"/>
              <w:left w:val="nil"/>
              <w:bottom w:val="single" w:sz="4" w:space="0" w:color="auto"/>
              <w:right w:val="single" w:sz="4" w:space="0" w:color="auto"/>
            </w:tcBorders>
            <w:shd w:val="clear" w:color="auto" w:fill="auto"/>
            <w:vAlign w:val="center"/>
            <w:hideMark/>
          </w:tcPr>
          <w:p w:rsidR="009D1F32" w:rsidRPr="008B7B6E" w:rsidRDefault="009D1F32" w:rsidP="009D1F32">
            <w:pPr>
              <w:widowControl/>
              <w:jc w:val="center"/>
              <w:rPr>
                <w:rFonts w:ascii="宋体" w:eastAsia="宋体" w:hAnsi="宋体" w:cs="宋体"/>
                <w:color w:val="000000"/>
                <w:kern w:val="0"/>
                <w:sz w:val="22"/>
              </w:rPr>
            </w:pPr>
            <w:r w:rsidRPr="008B7B6E">
              <w:rPr>
                <w:rFonts w:ascii="宋体" w:eastAsia="宋体" w:hAnsi="宋体" w:cs="宋体" w:hint="eastAsia"/>
                <w:color w:val="000000"/>
                <w:kern w:val="0"/>
                <w:sz w:val="22"/>
              </w:rPr>
              <w:t>强屈比、屈标比</w:t>
            </w:r>
          </w:p>
          <w:p w:rsidR="009D1F32" w:rsidRPr="008B7B6E" w:rsidRDefault="009D1F32" w:rsidP="009D1F32">
            <w:pPr>
              <w:widowControl/>
              <w:jc w:val="center"/>
              <w:rPr>
                <w:rFonts w:ascii="宋体" w:eastAsia="宋体" w:hAnsi="宋体" w:cs="宋体"/>
                <w:color w:val="000000"/>
                <w:kern w:val="0"/>
                <w:sz w:val="22"/>
              </w:rPr>
            </w:pPr>
            <w:r w:rsidRPr="008B7B6E">
              <w:rPr>
                <w:rFonts w:ascii="宋体" w:eastAsia="宋体" w:hAnsi="宋体" w:cs="宋体" w:hint="eastAsia"/>
                <w:color w:val="000000"/>
                <w:kern w:val="0"/>
                <w:sz w:val="22"/>
              </w:rPr>
              <w:t>（热轧</w:t>
            </w:r>
            <w:r w:rsidRPr="008B7B6E">
              <w:rPr>
                <w:rFonts w:ascii="宋体" w:eastAsia="宋体" w:hAnsi="宋体" w:cs="宋体"/>
                <w:color w:val="000000"/>
                <w:kern w:val="0"/>
                <w:sz w:val="22"/>
              </w:rPr>
              <w:t>带肋</w:t>
            </w:r>
            <w:r w:rsidRPr="008B7B6E">
              <w:rPr>
                <w:rFonts w:ascii="宋体" w:eastAsia="宋体" w:hAnsi="宋体" w:cs="宋体" w:hint="eastAsia"/>
                <w:color w:val="000000"/>
                <w:kern w:val="0"/>
                <w:sz w:val="22"/>
              </w:rPr>
              <w:t>）</w:t>
            </w:r>
          </w:p>
        </w:tc>
        <w:tc>
          <w:tcPr>
            <w:tcW w:w="5387" w:type="dxa"/>
            <w:tcBorders>
              <w:top w:val="nil"/>
              <w:left w:val="nil"/>
              <w:bottom w:val="single" w:sz="4" w:space="0" w:color="auto"/>
              <w:right w:val="single" w:sz="4" w:space="0" w:color="auto"/>
            </w:tcBorders>
          </w:tcPr>
          <w:p w:rsidR="00552DF8" w:rsidRPr="008B7B6E" w:rsidRDefault="00552DF8" w:rsidP="00552DF8">
            <w:pPr>
              <w:widowControl/>
              <w:spacing w:line="240" w:lineRule="exact"/>
              <w:jc w:val="left"/>
              <w:rPr>
                <w:rFonts w:ascii="宋体" w:eastAsia="宋体" w:hAnsi="宋体"/>
              </w:rPr>
            </w:pPr>
            <w:r w:rsidRPr="008B7B6E">
              <w:rPr>
                <w:rFonts w:ascii="宋体" w:eastAsia="宋体" w:hAnsi="宋体" w:hint="eastAsia"/>
              </w:rPr>
              <w:t>《钢筋混凝土用钢第2部分：热轧带肋钢筋》GB</w:t>
            </w:r>
            <w:r w:rsidRPr="008B7B6E">
              <w:rPr>
                <w:rFonts w:ascii="宋体" w:eastAsia="宋体" w:hAnsi="宋体"/>
              </w:rPr>
              <w:t xml:space="preserve">/T </w:t>
            </w:r>
            <w:r w:rsidRPr="008B7B6E">
              <w:rPr>
                <w:rFonts w:ascii="宋体" w:eastAsia="宋体" w:hAnsi="宋体" w:hint="eastAsia"/>
              </w:rPr>
              <w:t>1499.2-2018第8.2条</w:t>
            </w:r>
          </w:p>
          <w:p w:rsidR="009D1F32" w:rsidRPr="008B7B6E" w:rsidRDefault="009D1F32" w:rsidP="009D1F32">
            <w:pPr>
              <w:widowControl/>
              <w:jc w:val="center"/>
              <w:rPr>
                <w:rFonts w:ascii="宋体" w:eastAsia="宋体" w:hAnsi="宋体" w:cs="宋体"/>
                <w:color w:val="000000"/>
                <w:kern w:val="0"/>
                <w:sz w:val="22"/>
              </w:rPr>
            </w:pPr>
          </w:p>
        </w:tc>
      </w:tr>
    </w:tbl>
    <w:p w:rsidR="002C22B6" w:rsidRPr="009D1F32" w:rsidRDefault="002C22B6" w:rsidP="00E850AF">
      <w:pPr>
        <w:ind w:rightChars="-432" w:right="-907"/>
        <w:rPr>
          <w:rFonts w:ascii="宋体" w:eastAsia="宋体" w:hAnsi="宋体"/>
          <w:sz w:val="22"/>
        </w:rPr>
      </w:pPr>
    </w:p>
    <w:p w:rsidR="00552AC6" w:rsidRPr="00A772A0" w:rsidRDefault="00552AC6" w:rsidP="00552AC6">
      <w:pPr>
        <w:pStyle w:val="a3"/>
        <w:numPr>
          <w:ilvl w:val="0"/>
          <w:numId w:val="1"/>
        </w:numPr>
        <w:ind w:firstLineChars="0"/>
        <w:rPr>
          <w:rFonts w:ascii="宋体" w:eastAsia="宋体" w:hAnsi="宋体"/>
          <w:sz w:val="28"/>
          <w:szCs w:val="28"/>
        </w:rPr>
      </w:pPr>
      <w:r w:rsidRPr="00A772A0">
        <w:rPr>
          <w:rFonts w:ascii="宋体" w:eastAsia="宋体" w:hAnsi="宋体" w:hint="eastAsia"/>
          <w:sz w:val="28"/>
          <w:szCs w:val="28"/>
        </w:rPr>
        <w:t>判定</w:t>
      </w:r>
      <w:r w:rsidR="003552D0" w:rsidRPr="00A772A0">
        <w:rPr>
          <w:rFonts w:ascii="宋体" w:eastAsia="宋体" w:hAnsi="宋体" w:hint="eastAsia"/>
          <w:sz w:val="28"/>
          <w:szCs w:val="28"/>
        </w:rPr>
        <w:t>规</w:t>
      </w:r>
      <w:r w:rsidRPr="00A772A0">
        <w:rPr>
          <w:rFonts w:ascii="宋体" w:eastAsia="宋体" w:hAnsi="宋体" w:hint="eastAsia"/>
          <w:sz w:val="28"/>
          <w:szCs w:val="28"/>
        </w:rPr>
        <w:t>则</w:t>
      </w:r>
    </w:p>
    <w:p w:rsidR="00743D14" w:rsidRPr="00A772A0" w:rsidRDefault="00743D14" w:rsidP="009D5CD7">
      <w:pPr>
        <w:ind w:firstLineChars="200" w:firstLine="560"/>
        <w:rPr>
          <w:rFonts w:ascii="宋体" w:eastAsia="宋体" w:hAnsi="宋体"/>
          <w:sz w:val="28"/>
          <w:szCs w:val="28"/>
        </w:rPr>
      </w:pPr>
      <w:r w:rsidRPr="00A772A0">
        <w:rPr>
          <w:rFonts w:ascii="宋体" w:eastAsia="宋体" w:hAnsi="宋体" w:hint="eastAsia"/>
          <w:sz w:val="28"/>
          <w:szCs w:val="28"/>
        </w:rPr>
        <w:t>经检验，检验项目全部合格，判定为被抽查产品合格；检验项目中任一项或一项以上不合格，判定为被抽查产品不合格。</w:t>
      </w:r>
    </w:p>
    <w:p w:rsidR="00743D14" w:rsidRPr="00A772A0" w:rsidRDefault="00743D14" w:rsidP="00743D14">
      <w:pPr>
        <w:rPr>
          <w:rFonts w:ascii="宋体" w:eastAsia="宋体" w:hAnsi="宋体"/>
          <w:sz w:val="28"/>
          <w:szCs w:val="28"/>
        </w:rPr>
      </w:pPr>
      <w:r w:rsidRPr="00A772A0">
        <w:rPr>
          <w:rFonts w:ascii="宋体" w:eastAsia="宋体" w:hAnsi="宋体" w:hint="eastAsia"/>
          <w:sz w:val="28"/>
          <w:szCs w:val="28"/>
        </w:rPr>
        <w:t xml:space="preserve">　　若被检产品明示的质量要求高于本细则中检验项目依据的标准要求时，应按被检产品明示的质量要求判定。</w:t>
      </w:r>
    </w:p>
    <w:p w:rsidR="00743D14" w:rsidRPr="00A772A0" w:rsidRDefault="00743D14" w:rsidP="00743D14">
      <w:pPr>
        <w:rPr>
          <w:rFonts w:ascii="宋体" w:eastAsia="宋体" w:hAnsi="宋体"/>
          <w:sz w:val="28"/>
          <w:szCs w:val="28"/>
        </w:rPr>
      </w:pPr>
      <w:r w:rsidRPr="00A772A0">
        <w:rPr>
          <w:rFonts w:ascii="宋体" w:eastAsia="宋体" w:hAnsi="宋体" w:hint="eastAsia"/>
          <w:sz w:val="28"/>
          <w:szCs w:val="28"/>
        </w:rPr>
        <w:t xml:space="preserve">　　若被检产品明示的质量要求低于本细则中检验项目依据的强制</w:t>
      </w:r>
      <w:r w:rsidRPr="00A772A0">
        <w:rPr>
          <w:rFonts w:ascii="宋体" w:eastAsia="宋体" w:hAnsi="宋体" w:hint="eastAsia"/>
          <w:sz w:val="28"/>
          <w:szCs w:val="28"/>
        </w:rPr>
        <w:lastRenderedPageBreak/>
        <w:t>性标准要求时，应按照强制性标准要求判定。</w:t>
      </w:r>
    </w:p>
    <w:p w:rsidR="00743D14" w:rsidRPr="00A772A0" w:rsidRDefault="00743D14" w:rsidP="00743D14">
      <w:pPr>
        <w:rPr>
          <w:rFonts w:ascii="宋体" w:eastAsia="宋体" w:hAnsi="宋体"/>
          <w:sz w:val="28"/>
          <w:szCs w:val="28"/>
        </w:rPr>
      </w:pPr>
      <w:r w:rsidRPr="00A772A0">
        <w:rPr>
          <w:rFonts w:ascii="宋体" w:eastAsia="宋体" w:hAnsi="宋体" w:hint="eastAsia"/>
          <w:sz w:val="28"/>
          <w:szCs w:val="28"/>
        </w:rPr>
        <w:t xml:space="preserve">　　若被检产品明示的质量要求低于或包含本细则中检验项目依据的推荐性标准要求时，应以被检产品明示的质量要求判定。</w:t>
      </w:r>
    </w:p>
    <w:p w:rsidR="00743D14" w:rsidRPr="00A772A0" w:rsidRDefault="00743D14" w:rsidP="00743D14">
      <w:pPr>
        <w:rPr>
          <w:rFonts w:ascii="宋体" w:eastAsia="宋体" w:hAnsi="宋体"/>
          <w:sz w:val="28"/>
          <w:szCs w:val="28"/>
        </w:rPr>
      </w:pPr>
      <w:r w:rsidRPr="00A772A0">
        <w:rPr>
          <w:rFonts w:ascii="宋体" w:eastAsia="宋体" w:hAnsi="宋体" w:hint="eastAsia"/>
          <w:sz w:val="28"/>
          <w:szCs w:val="28"/>
        </w:rPr>
        <w:t xml:space="preserve">　　若被检产品明示的质量要求缺少本细则中检验项目依据的强制性标准要求时，应按照强制性标准要求判定。</w:t>
      </w:r>
    </w:p>
    <w:p w:rsidR="003552D0" w:rsidRPr="00A772A0" w:rsidRDefault="00743D14" w:rsidP="00DA3C9D">
      <w:pPr>
        <w:ind w:firstLine="570"/>
        <w:rPr>
          <w:rFonts w:ascii="宋体" w:eastAsia="宋体" w:hAnsi="宋体"/>
          <w:sz w:val="28"/>
          <w:szCs w:val="28"/>
        </w:rPr>
      </w:pPr>
      <w:r w:rsidRPr="00A772A0">
        <w:rPr>
          <w:rFonts w:ascii="宋体" w:eastAsia="宋体" w:hAnsi="宋体" w:hint="eastAsia"/>
          <w:sz w:val="28"/>
          <w:szCs w:val="28"/>
        </w:rPr>
        <w:t>若被检产品明示的质量要求缺少本细则中检验项目依据的推荐性标准要求时，该项目不参与判定。</w:t>
      </w:r>
    </w:p>
    <w:p w:rsidR="00DA3C9D" w:rsidRPr="00A772A0" w:rsidRDefault="00DA3C9D" w:rsidP="00DA3C9D">
      <w:pPr>
        <w:ind w:firstLine="570"/>
        <w:rPr>
          <w:rFonts w:ascii="宋体" w:eastAsia="宋体" w:hAnsi="宋体"/>
          <w:sz w:val="28"/>
          <w:szCs w:val="28"/>
        </w:rPr>
      </w:pPr>
    </w:p>
    <w:sectPr w:rsidR="00DA3C9D" w:rsidRPr="00A772A0" w:rsidSect="009959D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4AC3" w:rsidRDefault="00034AC3" w:rsidP="00E2123F">
      <w:r>
        <w:separator/>
      </w:r>
    </w:p>
  </w:endnote>
  <w:endnote w:type="continuationSeparator" w:id="0">
    <w:p w:rsidR="00034AC3" w:rsidRDefault="00034AC3" w:rsidP="00E212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4AC3" w:rsidRDefault="00034AC3" w:rsidP="00E2123F">
      <w:r>
        <w:separator/>
      </w:r>
    </w:p>
  </w:footnote>
  <w:footnote w:type="continuationSeparator" w:id="0">
    <w:p w:rsidR="00034AC3" w:rsidRDefault="00034AC3" w:rsidP="00E212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D31AE"/>
    <w:multiLevelType w:val="multilevel"/>
    <w:tmpl w:val="88D8578E"/>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nsid w:val="380E1E0E"/>
    <w:multiLevelType w:val="multilevel"/>
    <w:tmpl w:val="88D8578E"/>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nsid w:val="3CF0077E"/>
    <w:multiLevelType w:val="multilevel"/>
    <w:tmpl w:val="88D8578E"/>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nsid w:val="3D0E73F0"/>
    <w:multiLevelType w:val="multilevel"/>
    <w:tmpl w:val="9BDCCCF6"/>
    <w:styleLink w:val="1"/>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3%2"/>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nsid w:val="3EF860D4"/>
    <w:multiLevelType w:val="multilevel"/>
    <w:tmpl w:val="9BDCCCF6"/>
    <w:numStyleLink w:val="1"/>
  </w:abstractNum>
  <w:abstractNum w:abstractNumId="5">
    <w:nsid w:val="6F5E4692"/>
    <w:multiLevelType w:val="hybridMultilevel"/>
    <w:tmpl w:val="2EE8D1CE"/>
    <w:lvl w:ilvl="0" w:tplc="876A943A">
      <w:start w:val="1"/>
      <w:numFmt w:val="decimal"/>
      <w:lvlText w:val="%1.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FA56BFA"/>
    <w:multiLevelType w:val="multilevel"/>
    <w:tmpl w:val="1E586A1A"/>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1"/>
  </w:num>
  <w:num w:numId="2">
    <w:abstractNumId w:val="0"/>
  </w:num>
  <w:num w:numId="3">
    <w:abstractNumId w:val="2"/>
  </w:num>
  <w:num w:numId="4">
    <w:abstractNumId w:val="6"/>
  </w:num>
  <w:num w:numId="5">
    <w:abstractNumId w:val="4"/>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91257"/>
    <w:rsid w:val="000130E5"/>
    <w:rsid w:val="00017CB3"/>
    <w:rsid w:val="000212E3"/>
    <w:rsid w:val="00034AC3"/>
    <w:rsid w:val="000C5B71"/>
    <w:rsid w:val="001611AB"/>
    <w:rsid w:val="00170D81"/>
    <w:rsid w:val="00191257"/>
    <w:rsid w:val="0019389E"/>
    <w:rsid w:val="001A71CC"/>
    <w:rsid w:val="001D58A8"/>
    <w:rsid w:val="001E6861"/>
    <w:rsid w:val="00204EA7"/>
    <w:rsid w:val="002402B7"/>
    <w:rsid w:val="00243771"/>
    <w:rsid w:val="00245211"/>
    <w:rsid w:val="002775CC"/>
    <w:rsid w:val="002831EA"/>
    <w:rsid w:val="002B3DE8"/>
    <w:rsid w:val="002C22B6"/>
    <w:rsid w:val="002D0101"/>
    <w:rsid w:val="002E1ACF"/>
    <w:rsid w:val="002F3847"/>
    <w:rsid w:val="002F4629"/>
    <w:rsid w:val="00312274"/>
    <w:rsid w:val="003552D0"/>
    <w:rsid w:val="003606DF"/>
    <w:rsid w:val="00387D00"/>
    <w:rsid w:val="003937F6"/>
    <w:rsid w:val="003B4BA5"/>
    <w:rsid w:val="00404E4C"/>
    <w:rsid w:val="00425680"/>
    <w:rsid w:val="004272C3"/>
    <w:rsid w:val="004617D6"/>
    <w:rsid w:val="0047793B"/>
    <w:rsid w:val="004B5D6F"/>
    <w:rsid w:val="004E58AC"/>
    <w:rsid w:val="004F1850"/>
    <w:rsid w:val="0051052D"/>
    <w:rsid w:val="0052027F"/>
    <w:rsid w:val="00522AD7"/>
    <w:rsid w:val="00552AC6"/>
    <w:rsid w:val="00552DF8"/>
    <w:rsid w:val="00565280"/>
    <w:rsid w:val="0058035B"/>
    <w:rsid w:val="00580A4D"/>
    <w:rsid w:val="00596128"/>
    <w:rsid w:val="005B0243"/>
    <w:rsid w:val="005B1566"/>
    <w:rsid w:val="005B786C"/>
    <w:rsid w:val="005E7313"/>
    <w:rsid w:val="00620C78"/>
    <w:rsid w:val="00640B5A"/>
    <w:rsid w:val="00667C5C"/>
    <w:rsid w:val="00676056"/>
    <w:rsid w:val="0068596A"/>
    <w:rsid w:val="006E1F2F"/>
    <w:rsid w:val="006F116B"/>
    <w:rsid w:val="006F1A0F"/>
    <w:rsid w:val="0070399C"/>
    <w:rsid w:val="00743D14"/>
    <w:rsid w:val="007472A8"/>
    <w:rsid w:val="0076445C"/>
    <w:rsid w:val="00783AED"/>
    <w:rsid w:val="007B3769"/>
    <w:rsid w:val="007D22AE"/>
    <w:rsid w:val="007E5DB4"/>
    <w:rsid w:val="007F3FCD"/>
    <w:rsid w:val="00804BA1"/>
    <w:rsid w:val="00805733"/>
    <w:rsid w:val="0084634D"/>
    <w:rsid w:val="0085575E"/>
    <w:rsid w:val="00865282"/>
    <w:rsid w:val="008B461F"/>
    <w:rsid w:val="008B7B6E"/>
    <w:rsid w:val="0090352B"/>
    <w:rsid w:val="00914CC1"/>
    <w:rsid w:val="009959DB"/>
    <w:rsid w:val="00995A92"/>
    <w:rsid w:val="009D1F32"/>
    <w:rsid w:val="009D5CD7"/>
    <w:rsid w:val="009E4482"/>
    <w:rsid w:val="009E6D76"/>
    <w:rsid w:val="009F4E27"/>
    <w:rsid w:val="00A71DC3"/>
    <w:rsid w:val="00A772A0"/>
    <w:rsid w:val="00AD42B9"/>
    <w:rsid w:val="00B11DDE"/>
    <w:rsid w:val="00B218B2"/>
    <w:rsid w:val="00B40DE8"/>
    <w:rsid w:val="00B538EF"/>
    <w:rsid w:val="00B70116"/>
    <w:rsid w:val="00B9385B"/>
    <w:rsid w:val="00BD7541"/>
    <w:rsid w:val="00BF6C20"/>
    <w:rsid w:val="00BF76E2"/>
    <w:rsid w:val="00C15193"/>
    <w:rsid w:val="00C229F7"/>
    <w:rsid w:val="00C26229"/>
    <w:rsid w:val="00C751B3"/>
    <w:rsid w:val="00C826F1"/>
    <w:rsid w:val="00CA23DA"/>
    <w:rsid w:val="00CA7A32"/>
    <w:rsid w:val="00CD3AD1"/>
    <w:rsid w:val="00D07D3B"/>
    <w:rsid w:val="00D127CD"/>
    <w:rsid w:val="00D424D0"/>
    <w:rsid w:val="00D438F8"/>
    <w:rsid w:val="00D61BB0"/>
    <w:rsid w:val="00DA3C9D"/>
    <w:rsid w:val="00DE69A4"/>
    <w:rsid w:val="00DF1E03"/>
    <w:rsid w:val="00E03FBA"/>
    <w:rsid w:val="00E204BB"/>
    <w:rsid w:val="00E2123F"/>
    <w:rsid w:val="00E34F58"/>
    <w:rsid w:val="00E47AA9"/>
    <w:rsid w:val="00E850AF"/>
    <w:rsid w:val="00EA47C5"/>
    <w:rsid w:val="00EB433C"/>
    <w:rsid w:val="00EF3F09"/>
    <w:rsid w:val="00EF57AF"/>
    <w:rsid w:val="00F05FC9"/>
    <w:rsid w:val="00F20728"/>
    <w:rsid w:val="00F85084"/>
    <w:rsid w:val="00FB48D6"/>
    <w:rsid w:val="00FD2963"/>
    <w:rsid w:val="00FD5B48"/>
    <w:rsid w:val="00FE4A7C"/>
    <w:rsid w:val="00FE77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2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1566"/>
    <w:pPr>
      <w:ind w:firstLineChars="200" w:firstLine="420"/>
    </w:pPr>
  </w:style>
  <w:style w:type="paragraph" w:styleId="a4">
    <w:name w:val="Date"/>
    <w:basedOn w:val="a"/>
    <w:next w:val="a"/>
    <w:link w:val="Char"/>
    <w:uiPriority w:val="99"/>
    <w:semiHidden/>
    <w:unhideWhenUsed/>
    <w:rsid w:val="0047793B"/>
    <w:pPr>
      <w:ind w:leftChars="2500" w:left="100"/>
    </w:pPr>
  </w:style>
  <w:style w:type="character" w:customStyle="1" w:styleId="Char">
    <w:name w:val="日期 Char"/>
    <w:basedOn w:val="a0"/>
    <w:link w:val="a4"/>
    <w:uiPriority w:val="99"/>
    <w:semiHidden/>
    <w:rsid w:val="0047793B"/>
  </w:style>
  <w:style w:type="numbering" w:customStyle="1" w:styleId="1">
    <w:name w:val="样式1"/>
    <w:uiPriority w:val="99"/>
    <w:rsid w:val="00565280"/>
    <w:pPr>
      <w:numPr>
        <w:numId w:val="7"/>
      </w:numPr>
    </w:pPr>
  </w:style>
  <w:style w:type="paragraph" w:customStyle="1" w:styleId="a5">
    <w:basedOn w:val="a"/>
    <w:next w:val="a3"/>
    <w:uiPriority w:val="34"/>
    <w:qFormat/>
    <w:rsid w:val="0085575E"/>
    <w:pPr>
      <w:ind w:firstLineChars="200" w:firstLine="420"/>
    </w:pPr>
    <w:rPr>
      <w:rFonts w:ascii="等线" w:eastAsia="等线" w:hAnsi="等线" w:cs="Times New Roman"/>
    </w:rPr>
  </w:style>
  <w:style w:type="table" w:styleId="a6">
    <w:name w:val="Table Grid"/>
    <w:basedOn w:val="a1"/>
    <w:uiPriority w:val="39"/>
    <w:rsid w:val="007E5D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Char0"/>
    <w:uiPriority w:val="99"/>
    <w:unhideWhenUsed/>
    <w:rsid w:val="00E2123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E2123F"/>
    <w:rPr>
      <w:sz w:val="18"/>
      <w:szCs w:val="18"/>
    </w:rPr>
  </w:style>
  <w:style w:type="paragraph" w:styleId="a8">
    <w:name w:val="footer"/>
    <w:basedOn w:val="a"/>
    <w:link w:val="Char1"/>
    <w:uiPriority w:val="99"/>
    <w:unhideWhenUsed/>
    <w:rsid w:val="00E2123F"/>
    <w:pPr>
      <w:tabs>
        <w:tab w:val="center" w:pos="4153"/>
        <w:tab w:val="right" w:pos="8306"/>
      </w:tabs>
      <w:snapToGrid w:val="0"/>
      <w:jc w:val="left"/>
    </w:pPr>
    <w:rPr>
      <w:sz w:val="18"/>
      <w:szCs w:val="18"/>
    </w:rPr>
  </w:style>
  <w:style w:type="character" w:customStyle="1" w:styleId="Char1">
    <w:name w:val="页脚 Char"/>
    <w:basedOn w:val="a0"/>
    <w:link w:val="a8"/>
    <w:uiPriority w:val="99"/>
    <w:rsid w:val="00E2123F"/>
    <w:rPr>
      <w:sz w:val="18"/>
      <w:szCs w:val="18"/>
    </w:rPr>
  </w:style>
</w:styles>
</file>

<file path=word/webSettings.xml><?xml version="1.0" encoding="utf-8"?>
<w:webSettings xmlns:r="http://schemas.openxmlformats.org/officeDocument/2006/relationships" xmlns:w="http://schemas.openxmlformats.org/wordprocessingml/2006/main">
  <w:divs>
    <w:div w:id="243951930">
      <w:bodyDiv w:val="1"/>
      <w:marLeft w:val="0"/>
      <w:marRight w:val="0"/>
      <w:marTop w:val="0"/>
      <w:marBottom w:val="0"/>
      <w:divBdr>
        <w:top w:val="none" w:sz="0" w:space="0" w:color="auto"/>
        <w:left w:val="none" w:sz="0" w:space="0" w:color="auto"/>
        <w:bottom w:val="none" w:sz="0" w:space="0" w:color="auto"/>
        <w:right w:val="none" w:sz="0" w:space="0" w:color="auto"/>
      </w:divBdr>
    </w:div>
    <w:div w:id="769474001">
      <w:bodyDiv w:val="1"/>
      <w:marLeft w:val="0"/>
      <w:marRight w:val="0"/>
      <w:marTop w:val="0"/>
      <w:marBottom w:val="0"/>
      <w:divBdr>
        <w:top w:val="none" w:sz="0" w:space="0" w:color="auto"/>
        <w:left w:val="none" w:sz="0" w:space="0" w:color="auto"/>
        <w:bottom w:val="none" w:sz="0" w:space="0" w:color="auto"/>
        <w:right w:val="none" w:sz="0" w:space="0" w:color="auto"/>
      </w:divBdr>
    </w:div>
    <w:div w:id="817841718">
      <w:bodyDiv w:val="1"/>
      <w:marLeft w:val="0"/>
      <w:marRight w:val="0"/>
      <w:marTop w:val="0"/>
      <w:marBottom w:val="0"/>
      <w:divBdr>
        <w:top w:val="none" w:sz="0" w:space="0" w:color="auto"/>
        <w:left w:val="none" w:sz="0" w:space="0" w:color="auto"/>
        <w:bottom w:val="none" w:sz="0" w:space="0" w:color="auto"/>
        <w:right w:val="none" w:sz="0" w:space="0" w:color="auto"/>
      </w:divBdr>
    </w:div>
    <w:div w:id="1237130956">
      <w:bodyDiv w:val="1"/>
      <w:marLeft w:val="0"/>
      <w:marRight w:val="0"/>
      <w:marTop w:val="0"/>
      <w:marBottom w:val="0"/>
      <w:divBdr>
        <w:top w:val="none" w:sz="0" w:space="0" w:color="auto"/>
        <w:left w:val="none" w:sz="0" w:space="0" w:color="auto"/>
        <w:bottom w:val="none" w:sz="0" w:space="0" w:color="auto"/>
        <w:right w:val="none" w:sz="0" w:space="0" w:color="auto"/>
      </w:divBdr>
    </w:div>
    <w:div w:id="1509519622">
      <w:bodyDiv w:val="1"/>
      <w:marLeft w:val="0"/>
      <w:marRight w:val="0"/>
      <w:marTop w:val="0"/>
      <w:marBottom w:val="0"/>
      <w:divBdr>
        <w:top w:val="none" w:sz="0" w:space="0" w:color="auto"/>
        <w:left w:val="none" w:sz="0" w:space="0" w:color="auto"/>
        <w:bottom w:val="none" w:sz="0" w:space="0" w:color="auto"/>
        <w:right w:val="none" w:sz="0" w:space="0" w:color="auto"/>
      </w:divBdr>
    </w:div>
    <w:div w:id="1651639933">
      <w:bodyDiv w:val="1"/>
      <w:marLeft w:val="0"/>
      <w:marRight w:val="0"/>
      <w:marTop w:val="0"/>
      <w:marBottom w:val="0"/>
      <w:divBdr>
        <w:top w:val="none" w:sz="0" w:space="0" w:color="auto"/>
        <w:left w:val="none" w:sz="0" w:space="0" w:color="auto"/>
        <w:bottom w:val="none" w:sz="0" w:space="0" w:color="auto"/>
        <w:right w:val="none" w:sz="0" w:space="0" w:color="auto"/>
      </w:divBdr>
    </w:div>
    <w:div w:id="1714690214">
      <w:bodyDiv w:val="1"/>
      <w:marLeft w:val="0"/>
      <w:marRight w:val="0"/>
      <w:marTop w:val="0"/>
      <w:marBottom w:val="0"/>
      <w:divBdr>
        <w:top w:val="none" w:sz="0" w:space="0" w:color="auto"/>
        <w:left w:val="none" w:sz="0" w:space="0" w:color="auto"/>
        <w:bottom w:val="none" w:sz="0" w:space="0" w:color="auto"/>
        <w:right w:val="none" w:sz="0" w:space="0" w:color="auto"/>
      </w:divBdr>
    </w:div>
    <w:div w:id="1954366318">
      <w:bodyDiv w:val="1"/>
      <w:marLeft w:val="0"/>
      <w:marRight w:val="0"/>
      <w:marTop w:val="0"/>
      <w:marBottom w:val="0"/>
      <w:divBdr>
        <w:top w:val="none" w:sz="0" w:space="0" w:color="auto"/>
        <w:left w:val="none" w:sz="0" w:space="0" w:color="auto"/>
        <w:bottom w:val="none" w:sz="0" w:space="0" w:color="auto"/>
        <w:right w:val="none" w:sz="0" w:space="0" w:color="auto"/>
      </w:divBdr>
    </w:div>
    <w:div w:id="1988586192">
      <w:bodyDiv w:val="1"/>
      <w:marLeft w:val="0"/>
      <w:marRight w:val="0"/>
      <w:marTop w:val="0"/>
      <w:marBottom w:val="0"/>
      <w:divBdr>
        <w:top w:val="none" w:sz="0" w:space="0" w:color="auto"/>
        <w:left w:val="none" w:sz="0" w:space="0" w:color="auto"/>
        <w:bottom w:val="none" w:sz="0" w:space="0" w:color="auto"/>
        <w:right w:val="none" w:sz="0" w:space="0" w:color="auto"/>
      </w:divBdr>
    </w:div>
    <w:div w:id="212514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356</TotalTime>
  <Pages>11</Pages>
  <Words>1049</Words>
  <Characters>5985</Characters>
  <Application>Microsoft Office Word</Application>
  <DocSecurity>0</DocSecurity>
  <Lines>49</Lines>
  <Paragraphs>14</Paragraphs>
  <ScaleCrop>false</ScaleCrop>
  <Company/>
  <LinksUpToDate>false</LinksUpToDate>
  <CharactersWithSpaces>7020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马超</dc:creator>
  <cp:keywords/>
  <dc:description/>
  <cp:lastModifiedBy>宁静</cp:lastModifiedBy>
  <cp:revision>58</cp:revision>
  <dcterms:created xsi:type="dcterms:W3CDTF">2022-07-28T01:35:00Z</dcterms:created>
  <dcterms:modified xsi:type="dcterms:W3CDTF">2022-08-05T01:40:00Z</dcterms:modified>
</cp:coreProperties>
</file>