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C70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附件5</w:t>
      </w:r>
    </w:p>
    <w:p w14:paraId="394611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</w:p>
    <w:p w14:paraId="2A5277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val="en-US" w:eastAsia="zh-CN"/>
        </w:rPr>
        <w:t>渭滨区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val="en-US" w:eastAsia="zh-CN"/>
        </w:rPr>
        <w:t>三边一口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52"/>
        </w:rPr>
        <w:t>整治进度报送要求及格式</w:t>
      </w:r>
    </w:p>
    <w:p w14:paraId="1C2AF8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592D5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三边一口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40"/>
        </w:rPr>
        <w:t>整治工作已进入整治阶段，按照工作要求各单位每周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40"/>
        </w:rPr>
        <w:t>要报送工作进展情况，具体报送格式为：</w:t>
      </w:r>
    </w:p>
    <w:p w14:paraId="6A73A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415C2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××××镇街（局）周工作进展情况汇报</w:t>
      </w:r>
    </w:p>
    <w:p w14:paraId="74AA9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778FEA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一、涉及任务清单整治情况</w:t>
      </w:r>
      <w:r>
        <w:rPr>
          <w:rFonts w:hint="eastAsia" w:ascii="仿宋_GB2312" w:hAnsi="仿宋_GB2312" w:eastAsia="仿宋_GB2312" w:cs="仿宋_GB2312"/>
          <w:sz w:val="32"/>
          <w:szCs w:val="40"/>
        </w:rPr>
        <w:t>（逐项按照整改地点，整改的问题，共出动××人，车辆××辆，清理垃圾××吨，绿化面积××平方，死树××棵等）。</w:t>
      </w:r>
    </w:p>
    <w:p w14:paraId="1D0601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1.××××××××××××××××××××××</w:t>
      </w:r>
    </w:p>
    <w:p w14:paraId="1CE0A9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2.××××××××××××××××××××××</w:t>
      </w:r>
    </w:p>
    <w:p w14:paraId="099BC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3.××××××××××××××××××××××</w:t>
      </w:r>
    </w:p>
    <w:p w14:paraId="0C571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逐项附工作照片，照片上标注拍摄时间（整改前、整改中、整改后）。</w:t>
      </w:r>
    </w:p>
    <w:p w14:paraId="4A56D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二、工程项目进度</w:t>
      </w:r>
    </w:p>
    <w:p w14:paraId="05E36C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40"/>
        </w:rPr>
        <w:t>、下一步工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作计划</w:t>
      </w:r>
    </w:p>
    <w:p w14:paraId="66965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</w:t>
      </w:r>
    </w:p>
    <w:p w14:paraId="025A9C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</w:p>
    <w:p w14:paraId="0A62A4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×××××××（单位名称）</w:t>
      </w:r>
    </w:p>
    <w:p w14:paraId="207349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                     ××××年×月×日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4NWFhZjJlZTRjODY1MzBjNjQwNGIwNTQyNzFiMGQifQ=="/>
  </w:docVars>
  <w:rsids>
    <w:rsidRoot w:val="79A20326"/>
    <w:rsid w:val="34E02EC2"/>
    <w:rsid w:val="4C3E104A"/>
    <w:rsid w:val="5C803299"/>
    <w:rsid w:val="63BB04F6"/>
    <w:rsid w:val="79A2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297</Characters>
  <Lines>0</Lines>
  <Paragraphs>0</Paragraphs>
  <TotalTime>0</TotalTime>
  <ScaleCrop>false</ScaleCrop>
  <LinksUpToDate>false</LinksUpToDate>
  <CharactersWithSpaces>344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2024-08-26T03:32:00Z</dcterms:created>
  <dc:creator>梅子</dc:creator>
  <cp:lastModifiedBy>梅子</cp:lastModifiedBy>
  <dcterms:modified xsi:type="dcterms:W3CDTF">2024-09-20T00:56:04Z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DB231C3F5E464B3CA7C766F17699ABA4_11</vt:lpwstr>
  </property>
</Properties>
</file>